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73F" w:rsidRPr="00657E64" w:rsidRDefault="005A073F" w:rsidP="00C74C05">
      <w:pPr>
        <w:pStyle w:val="a3"/>
        <w:spacing w:before="0" w:beforeAutospacing="0" w:after="0" w:afterAutospacing="0" w:line="276" w:lineRule="auto"/>
        <w:jc w:val="both"/>
        <w:rPr>
          <w:color w:val="000000"/>
          <w:sz w:val="28"/>
          <w:szCs w:val="28"/>
        </w:rPr>
      </w:pPr>
      <w:bookmarkStart w:id="0" w:name="_Hlk139466737"/>
    </w:p>
    <w:p w:rsidR="005A073F" w:rsidRPr="00657E64" w:rsidRDefault="005A073F" w:rsidP="00C74C05">
      <w:pPr>
        <w:pStyle w:val="a3"/>
        <w:spacing w:before="0" w:beforeAutospacing="0" w:after="0" w:afterAutospacing="0" w:line="276" w:lineRule="auto"/>
        <w:jc w:val="both"/>
        <w:rPr>
          <w:color w:val="000000"/>
          <w:sz w:val="28"/>
          <w:szCs w:val="28"/>
        </w:rPr>
      </w:pPr>
    </w:p>
    <w:tbl>
      <w:tblPr>
        <w:tblStyle w:val="ab"/>
        <w:tblpPr w:leftFromText="180" w:rightFromText="180" w:vertAnchor="text" w:horzAnchor="margin" w:tblpY="160"/>
        <w:tblW w:w="0" w:type="auto"/>
        <w:tblLook w:val="04A0" w:firstRow="1" w:lastRow="0" w:firstColumn="1" w:lastColumn="0" w:noHBand="0" w:noVBand="1"/>
      </w:tblPr>
      <w:tblGrid>
        <w:gridCol w:w="4643"/>
        <w:gridCol w:w="4702"/>
      </w:tblGrid>
      <w:tr w:rsidR="00550A1A" w:rsidRPr="00657E64" w:rsidTr="00130E25">
        <w:tc>
          <w:tcPr>
            <w:tcW w:w="4643" w:type="dxa"/>
          </w:tcPr>
          <w:p w:rsidR="00550A1A" w:rsidRPr="00657E64" w:rsidRDefault="00550A1A" w:rsidP="00C74C05">
            <w:pPr>
              <w:pStyle w:val="a3"/>
              <w:spacing w:before="0" w:beforeAutospacing="0" w:after="0" w:afterAutospacing="0" w:line="276" w:lineRule="auto"/>
              <w:jc w:val="both"/>
              <w:rPr>
                <w:color w:val="000000"/>
                <w:sz w:val="28"/>
                <w:szCs w:val="28"/>
              </w:rPr>
            </w:pPr>
            <w:r w:rsidRPr="00657E64">
              <w:rPr>
                <w:color w:val="000000"/>
                <w:sz w:val="28"/>
                <w:szCs w:val="28"/>
              </w:rPr>
              <w:t>Рассмотрено</w:t>
            </w:r>
          </w:p>
          <w:p w:rsidR="00550A1A" w:rsidRPr="00657E64" w:rsidRDefault="00550A1A" w:rsidP="00C74C05">
            <w:pPr>
              <w:pStyle w:val="a3"/>
              <w:spacing w:before="0" w:beforeAutospacing="0" w:after="0" w:afterAutospacing="0" w:line="276" w:lineRule="auto"/>
              <w:jc w:val="both"/>
              <w:rPr>
                <w:color w:val="000000"/>
                <w:sz w:val="28"/>
                <w:szCs w:val="28"/>
              </w:rPr>
            </w:pPr>
            <w:r w:rsidRPr="00657E64">
              <w:rPr>
                <w:color w:val="000000"/>
                <w:sz w:val="28"/>
                <w:szCs w:val="28"/>
              </w:rPr>
              <w:t>на заседании Педсовета</w:t>
            </w:r>
          </w:p>
          <w:p w:rsidR="00550A1A" w:rsidRPr="00657E64" w:rsidRDefault="00550A1A" w:rsidP="00C74C05">
            <w:pPr>
              <w:pStyle w:val="a3"/>
              <w:spacing w:before="0" w:beforeAutospacing="0" w:after="0" w:afterAutospacing="0" w:line="276" w:lineRule="auto"/>
              <w:jc w:val="both"/>
              <w:rPr>
                <w:color w:val="000000"/>
                <w:sz w:val="28"/>
                <w:szCs w:val="28"/>
              </w:rPr>
            </w:pPr>
            <w:r w:rsidRPr="00657E64">
              <w:rPr>
                <w:color w:val="000000"/>
                <w:sz w:val="28"/>
                <w:szCs w:val="28"/>
              </w:rPr>
              <w:t>Протокол от «29» ноября 202</w:t>
            </w:r>
            <w:r w:rsidR="009C2750" w:rsidRPr="00657E64">
              <w:rPr>
                <w:color w:val="000000"/>
                <w:sz w:val="28"/>
                <w:szCs w:val="28"/>
              </w:rPr>
              <w:t>3</w:t>
            </w:r>
            <w:r w:rsidRPr="00657E64">
              <w:rPr>
                <w:color w:val="000000"/>
                <w:sz w:val="28"/>
                <w:szCs w:val="28"/>
              </w:rPr>
              <w:t xml:space="preserve"> г.</w:t>
            </w:r>
          </w:p>
          <w:p w:rsidR="00550A1A" w:rsidRPr="00657E64" w:rsidRDefault="00550A1A" w:rsidP="00C74C05">
            <w:pPr>
              <w:pStyle w:val="a3"/>
              <w:spacing w:before="0" w:beforeAutospacing="0" w:after="0" w:afterAutospacing="0" w:line="276" w:lineRule="auto"/>
              <w:jc w:val="both"/>
              <w:rPr>
                <w:color w:val="000000"/>
                <w:sz w:val="28"/>
                <w:szCs w:val="28"/>
              </w:rPr>
            </w:pPr>
            <w:r w:rsidRPr="00657E64">
              <w:rPr>
                <w:color w:val="000000"/>
                <w:sz w:val="28"/>
                <w:szCs w:val="28"/>
              </w:rPr>
              <w:t xml:space="preserve">   № 2</w:t>
            </w:r>
          </w:p>
        </w:tc>
        <w:tc>
          <w:tcPr>
            <w:tcW w:w="4702" w:type="dxa"/>
          </w:tcPr>
          <w:p w:rsidR="00550A1A" w:rsidRPr="00657E64" w:rsidRDefault="00550A1A" w:rsidP="00C74C05">
            <w:pPr>
              <w:pStyle w:val="a3"/>
              <w:spacing w:before="0" w:beforeAutospacing="0" w:after="0" w:afterAutospacing="0" w:line="276" w:lineRule="auto"/>
              <w:jc w:val="both"/>
              <w:rPr>
                <w:color w:val="000000"/>
                <w:sz w:val="28"/>
                <w:szCs w:val="28"/>
              </w:rPr>
            </w:pPr>
            <w:r w:rsidRPr="00657E64">
              <w:rPr>
                <w:color w:val="000000"/>
                <w:sz w:val="28"/>
                <w:szCs w:val="28"/>
              </w:rPr>
              <w:t>Утверждаю</w:t>
            </w:r>
          </w:p>
          <w:p w:rsidR="00550A1A" w:rsidRPr="00657E64" w:rsidRDefault="00550A1A" w:rsidP="00C74C05">
            <w:pPr>
              <w:pStyle w:val="a3"/>
              <w:spacing w:before="0" w:beforeAutospacing="0" w:after="0" w:afterAutospacing="0" w:line="276" w:lineRule="auto"/>
              <w:jc w:val="both"/>
              <w:rPr>
                <w:color w:val="000000"/>
                <w:sz w:val="28"/>
                <w:szCs w:val="28"/>
              </w:rPr>
            </w:pPr>
            <w:r w:rsidRPr="00657E64">
              <w:rPr>
                <w:color w:val="000000"/>
                <w:sz w:val="28"/>
                <w:szCs w:val="28"/>
              </w:rPr>
              <w:t>Директор _________О.Г.Шубина</w:t>
            </w:r>
          </w:p>
          <w:p w:rsidR="00550A1A" w:rsidRPr="00657E64" w:rsidRDefault="00550A1A" w:rsidP="00C74C05">
            <w:pPr>
              <w:pStyle w:val="a3"/>
              <w:spacing w:before="0" w:beforeAutospacing="0" w:after="0" w:afterAutospacing="0" w:line="276" w:lineRule="auto"/>
              <w:jc w:val="both"/>
              <w:rPr>
                <w:color w:val="000000"/>
                <w:sz w:val="28"/>
                <w:szCs w:val="28"/>
              </w:rPr>
            </w:pPr>
            <w:r w:rsidRPr="00657E64">
              <w:rPr>
                <w:color w:val="000000"/>
                <w:sz w:val="28"/>
                <w:szCs w:val="28"/>
              </w:rPr>
              <w:t xml:space="preserve">   Приказ от «</w:t>
            </w:r>
            <w:r w:rsidR="009C2750" w:rsidRPr="00657E64">
              <w:rPr>
                <w:color w:val="000000"/>
                <w:sz w:val="28"/>
                <w:szCs w:val="28"/>
              </w:rPr>
              <w:t>16</w:t>
            </w:r>
            <w:r w:rsidRPr="00657E64">
              <w:rPr>
                <w:color w:val="000000"/>
                <w:sz w:val="28"/>
                <w:szCs w:val="28"/>
              </w:rPr>
              <w:t xml:space="preserve">» </w:t>
            </w:r>
            <w:r w:rsidR="009C2750" w:rsidRPr="00657E64">
              <w:rPr>
                <w:color w:val="000000"/>
                <w:sz w:val="28"/>
                <w:szCs w:val="28"/>
              </w:rPr>
              <w:t>января 2024</w:t>
            </w:r>
            <w:r w:rsidRPr="00657E64">
              <w:rPr>
                <w:color w:val="000000"/>
                <w:sz w:val="28"/>
                <w:szCs w:val="28"/>
              </w:rPr>
              <w:t xml:space="preserve"> г.</w:t>
            </w:r>
          </w:p>
          <w:p w:rsidR="00550A1A" w:rsidRPr="00657E64" w:rsidRDefault="00550A1A" w:rsidP="00C74C05">
            <w:pPr>
              <w:pStyle w:val="a3"/>
              <w:spacing w:before="0" w:beforeAutospacing="0" w:after="0" w:afterAutospacing="0" w:line="276" w:lineRule="auto"/>
              <w:jc w:val="both"/>
              <w:rPr>
                <w:color w:val="000000"/>
                <w:sz w:val="28"/>
                <w:szCs w:val="28"/>
              </w:rPr>
            </w:pPr>
            <w:r w:rsidRPr="00657E64">
              <w:rPr>
                <w:color w:val="000000"/>
                <w:sz w:val="28"/>
                <w:szCs w:val="28"/>
              </w:rPr>
              <w:t xml:space="preserve">    № </w:t>
            </w:r>
            <w:r w:rsidR="009C2750" w:rsidRPr="00657E64">
              <w:rPr>
                <w:color w:val="000000"/>
                <w:sz w:val="28"/>
                <w:szCs w:val="28"/>
              </w:rPr>
              <w:t>9</w:t>
            </w:r>
          </w:p>
        </w:tc>
      </w:tr>
    </w:tbl>
    <w:p w:rsidR="005A073F" w:rsidRPr="00657E64" w:rsidRDefault="005A073F" w:rsidP="00C74C05">
      <w:pPr>
        <w:pStyle w:val="a3"/>
        <w:spacing w:before="0" w:beforeAutospacing="0" w:after="0" w:afterAutospacing="0" w:line="276" w:lineRule="auto"/>
        <w:jc w:val="both"/>
        <w:rPr>
          <w:color w:val="000000"/>
          <w:sz w:val="28"/>
          <w:szCs w:val="28"/>
        </w:rPr>
      </w:pPr>
    </w:p>
    <w:p w:rsidR="005A073F" w:rsidRPr="00657E64" w:rsidRDefault="005A073F" w:rsidP="00C74C05">
      <w:pPr>
        <w:pStyle w:val="a3"/>
        <w:spacing w:before="0" w:beforeAutospacing="0" w:after="0" w:afterAutospacing="0" w:line="276" w:lineRule="auto"/>
        <w:jc w:val="both"/>
        <w:rPr>
          <w:color w:val="000000"/>
          <w:sz w:val="28"/>
          <w:szCs w:val="28"/>
        </w:rPr>
      </w:pPr>
    </w:p>
    <w:p w:rsidR="005A073F" w:rsidRPr="00657E64" w:rsidRDefault="005A073F" w:rsidP="00C74C05">
      <w:pPr>
        <w:pStyle w:val="a3"/>
        <w:spacing w:before="0" w:beforeAutospacing="0" w:after="0" w:afterAutospacing="0" w:line="276" w:lineRule="auto"/>
        <w:jc w:val="both"/>
        <w:rPr>
          <w:color w:val="000000"/>
          <w:sz w:val="28"/>
          <w:szCs w:val="28"/>
        </w:rPr>
      </w:pPr>
    </w:p>
    <w:p w:rsidR="005A073F" w:rsidRPr="00657E64" w:rsidRDefault="005A073F" w:rsidP="00C74C05">
      <w:pPr>
        <w:pStyle w:val="a3"/>
        <w:spacing w:before="0" w:beforeAutospacing="0" w:after="0" w:afterAutospacing="0" w:line="276" w:lineRule="auto"/>
        <w:jc w:val="both"/>
        <w:rPr>
          <w:color w:val="000000"/>
          <w:sz w:val="28"/>
          <w:szCs w:val="28"/>
        </w:rPr>
      </w:pPr>
    </w:p>
    <w:p w:rsidR="005A073F" w:rsidRPr="00657E64" w:rsidRDefault="005A073F" w:rsidP="00C74C05">
      <w:pPr>
        <w:pStyle w:val="a3"/>
        <w:spacing w:before="0" w:beforeAutospacing="0" w:after="0" w:afterAutospacing="0" w:line="276" w:lineRule="auto"/>
        <w:jc w:val="both"/>
        <w:rPr>
          <w:color w:val="000000"/>
          <w:sz w:val="28"/>
          <w:szCs w:val="28"/>
        </w:rPr>
      </w:pPr>
      <w:bookmarkStart w:id="1" w:name="_Hlk139466717"/>
    </w:p>
    <w:p w:rsidR="005A073F" w:rsidRPr="00657E64" w:rsidRDefault="005A073F" w:rsidP="00C74C05">
      <w:pPr>
        <w:pStyle w:val="a3"/>
        <w:spacing w:before="0" w:beforeAutospacing="0" w:after="0" w:afterAutospacing="0" w:line="276" w:lineRule="auto"/>
        <w:jc w:val="both"/>
        <w:rPr>
          <w:color w:val="000000"/>
          <w:sz w:val="28"/>
          <w:szCs w:val="28"/>
        </w:rPr>
      </w:pPr>
    </w:p>
    <w:p w:rsidR="00C74C05" w:rsidRDefault="00C74C05" w:rsidP="00C74C05">
      <w:pPr>
        <w:pStyle w:val="a3"/>
        <w:spacing w:before="0" w:beforeAutospacing="0" w:after="0" w:line="276" w:lineRule="auto"/>
        <w:jc w:val="both"/>
        <w:rPr>
          <w:color w:val="000000"/>
          <w:sz w:val="40"/>
          <w:szCs w:val="40"/>
        </w:rPr>
      </w:pPr>
    </w:p>
    <w:p w:rsidR="00657E64" w:rsidRDefault="00657E64" w:rsidP="00C74C05">
      <w:pPr>
        <w:pStyle w:val="a3"/>
        <w:spacing w:before="0" w:beforeAutospacing="0" w:after="0" w:line="276" w:lineRule="auto"/>
        <w:jc w:val="center"/>
        <w:rPr>
          <w:color w:val="000000"/>
          <w:sz w:val="40"/>
          <w:szCs w:val="40"/>
        </w:rPr>
      </w:pPr>
      <w:r w:rsidRPr="00657E64">
        <w:rPr>
          <w:color w:val="000000"/>
          <w:sz w:val="40"/>
          <w:szCs w:val="40"/>
        </w:rPr>
        <w:t>Положение</w:t>
      </w:r>
    </w:p>
    <w:p w:rsidR="00DA7041" w:rsidRPr="00657E64" w:rsidRDefault="00657E64" w:rsidP="00C74C05">
      <w:pPr>
        <w:pStyle w:val="a3"/>
        <w:spacing w:before="0" w:beforeAutospacing="0" w:after="0" w:line="276" w:lineRule="auto"/>
        <w:jc w:val="both"/>
        <w:rPr>
          <w:color w:val="000000"/>
          <w:sz w:val="28"/>
          <w:szCs w:val="28"/>
        </w:rPr>
      </w:pPr>
      <w:r w:rsidRPr="00657E64">
        <w:rPr>
          <w:color w:val="000000"/>
          <w:sz w:val="40"/>
          <w:szCs w:val="40"/>
        </w:rPr>
        <w:t>о формах, периодичности</w:t>
      </w:r>
      <w:r>
        <w:rPr>
          <w:color w:val="000000"/>
          <w:sz w:val="40"/>
          <w:szCs w:val="40"/>
        </w:rPr>
        <w:t xml:space="preserve"> </w:t>
      </w:r>
      <w:r w:rsidRPr="00657E64">
        <w:rPr>
          <w:color w:val="000000"/>
          <w:sz w:val="40"/>
          <w:szCs w:val="40"/>
        </w:rPr>
        <w:t>и порядке текущего контроля успеваемости</w:t>
      </w:r>
      <w:r>
        <w:rPr>
          <w:color w:val="000000"/>
          <w:sz w:val="40"/>
          <w:szCs w:val="40"/>
        </w:rPr>
        <w:t>,</w:t>
      </w:r>
      <w:r w:rsidRPr="00657E64">
        <w:rPr>
          <w:color w:val="000000"/>
          <w:sz w:val="40"/>
          <w:szCs w:val="40"/>
        </w:rPr>
        <w:t xml:space="preserve"> промежуточной аттестации обучающихся </w:t>
      </w:r>
      <w:r w:rsidRPr="00657E64">
        <w:rPr>
          <w:color w:val="000000"/>
          <w:sz w:val="40"/>
          <w:szCs w:val="40"/>
        </w:rPr>
        <w:br/>
      </w:r>
      <w:r w:rsidRPr="00657E64">
        <w:rPr>
          <w:color w:val="000000"/>
          <w:sz w:val="40"/>
          <w:szCs w:val="40"/>
        </w:rPr>
        <w:br/>
      </w:r>
    </w:p>
    <w:bookmarkEnd w:id="1"/>
    <w:p w:rsidR="00DA7041" w:rsidRPr="00657E64" w:rsidRDefault="00DA7041" w:rsidP="00C74C05">
      <w:pPr>
        <w:pStyle w:val="a3"/>
        <w:spacing w:before="0" w:beforeAutospacing="0" w:after="0" w:afterAutospacing="0" w:line="276" w:lineRule="auto"/>
        <w:jc w:val="both"/>
        <w:rPr>
          <w:color w:val="000000"/>
          <w:sz w:val="28"/>
          <w:szCs w:val="28"/>
        </w:rPr>
      </w:pPr>
    </w:p>
    <w:p w:rsidR="00DA7041" w:rsidRPr="00657E64" w:rsidRDefault="00DA7041" w:rsidP="00C74C05">
      <w:pPr>
        <w:pStyle w:val="a3"/>
        <w:spacing w:before="0" w:beforeAutospacing="0" w:after="0" w:afterAutospacing="0" w:line="276" w:lineRule="auto"/>
        <w:jc w:val="both"/>
        <w:rPr>
          <w:color w:val="000000"/>
          <w:sz w:val="28"/>
          <w:szCs w:val="28"/>
        </w:rPr>
      </w:pPr>
    </w:p>
    <w:p w:rsidR="00DA7041" w:rsidRPr="00657E64" w:rsidRDefault="00DA7041" w:rsidP="00C74C05">
      <w:pPr>
        <w:pStyle w:val="a3"/>
        <w:spacing w:before="0" w:beforeAutospacing="0" w:after="0" w:afterAutospacing="0" w:line="276" w:lineRule="auto"/>
        <w:jc w:val="both"/>
        <w:rPr>
          <w:color w:val="000000"/>
          <w:sz w:val="28"/>
          <w:szCs w:val="28"/>
        </w:rPr>
      </w:pPr>
    </w:p>
    <w:p w:rsidR="009E69B0" w:rsidRPr="00657E64" w:rsidRDefault="009E69B0" w:rsidP="00C74C05">
      <w:pPr>
        <w:pStyle w:val="a3"/>
        <w:spacing w:before="0" w:beforeAutospacing="0" w:after="0" w:afterAutospacing="0" w:line="276" w:lineRule="auto"/>
        <w:jc w:val="both"/>
        <w:rPr>
          <w:color w:val="000000"/>
          <w:sz w:val="28"/>
          <w:szCs w:val="28"/>
        </w:rPr>
      </w:pPr>
    </w:p>
    <w:p w:rsidR="009E69B0" w:rsidRPr="00657E64" w:rsidRDefault="009E69B0" w:rsidP="00C74C05">
      <w:pPr>
        <w:pStyle w:val="a3"/>
        <w:spacing w:before="0" w:beforeAutospacing="0" w:after="0" w:afterAutospacing="0" w:line="276" w:lineRule="auto"/>
        <w:jc w:val="both"/>
        <w:rPr>
          <w:color w:val="000000"/>
          <w:sz w:val="28"/>
          <w:szCs w:val="28"/>
        </w:rPr>
      </w:pPr>
    </w:p>
    <w:p w:rsidR="009E69B0" w:rsidRPr="00657E64" w:rsidRDefault="009E69B0" w:rsidP="00C74C05">
      <w:pPr>
        <w:pStyle w:val="a3"/>
        <w:spacing w:before="0" w:beforeAutospacing="0" w:after="0" w:afterAutospacing="0" w:line="276" w:lineRule="auto"/>
        <w:jc w:val="both"/>
        <w:rPr>
          <w:color w:val="000000"/>
          <w:sz w:val="28"/>
          <w:szCs w:val="28"/>
        </w:rPr>
      </w:pPr>
    </w:p>
    <w:p w:rsidR="009E69B0" w:rsidRPr="00657E64" w:rsidRDefault="009E69B0" w:rsidP="00C74C05">
      <w:pPr>
        <w:pStyle w:val="a3"/>
        <w:spacing w:before="0" w:beforeAutospacing="0" w:after="0" w:afterAutospacing="0" w:line="276" w:lineRule="auto"/>
        <w:jc w:val="both"/>
        <w:rPr>
          <w:color w:val="000000"/>
          <w:sz w:val="28"/>
          <w:szCs w:val="28"/>
        </w:rPr>
      </w:pPr>
    </w:p>
    <w:p w:rsidR="009E69B0" w:rsidRPr="00657E64" w:rsidRDefault="009E69B0" w:rsidP="00C74C05">
      <w:pPr>
        <w:pStyle w:val="a3"/>
        <w:spacing w:before="0" w:beforeAutospacing="0" w:after="0" w:afterAutospacing="0" w:line="276" w:lineRule="auto"/>
        <w:jc w:val="both"/>
        <w:rPr>
          <w:color w:val="000000"/>
          <w:sz w:val="28"/>
          <w:szCs w:val="28"/>
        </w:rPr>
      </w:pPr>
    </w:p>
    <w:p w:rsidR="009E69B0" w:rsidRPr="00657E64" w:rsidRDefault="009E69B0" w:rsidP="00C74C05">
      <w:pPr>
        <w:pStyle w:val="a3"/>
        <w:spacing w:before="0" w:beforeAutospacing="0" w:after="0" w:afterAutospacing="0" w:line="276" w:lineRule="auto"/>
        <w:jc w:val="both"/>
        <w:rPr>
          <w:color w:val="000000"/>
          <w:sz w:val="28"/>
          <w:szCs w:val="28"/>
        </w:rPr>
      </w:pPr>
    </w:p>
    <w:p w:rsidR="00DA7041" w:rsidRPr="00657E64" w:rsidRDefault="00DA7041" w:rsidP="00C74C05">
      <w:pPr>
        <w:pStyle w:val="a3"/>
        <w:spacing w:before="0" w:beforeAutospacing="0" w:after="0" w:afterAutospacing="0" w:line="276" w:lineRule="auto"/>
        <w:jc w:val="both"/>
        <w:rPr>
          <w:color w:val="000000"/>
          <w:sz w:val="28"/>
          <w:szCs w:val="28"/>
        </w:rPr>
      </w:pPr>
    </w:p>
    <w:p w:rsidR="00657E64" w:rsidRPr="00657E64" w:rsidRDefault="00657E64" w:rsidP="00C74C05">
      <w:pPr>
        <w:pStyle w:val="a3"/>
        <w:spacing w:before="0" w:beforeAutospacing="0" w:after="0" w:afterAutospacing="0" w:line="276" w:lineRule="auto"/>
        <w:jc w:val="both"/>
        <w:rPr>
          <w:color w:val="000000"/>
          <w:sz w:val="28"/>
          <w:szCs w:val="28"/>
        </w:rPr>
      </w:pPr>
    </w:p>
    <w:p w:rsidR="00D61EF1" w:rsidRDefault="00D61EF1" w:rsidP="00C74C05">
      <w:pPr>
        <w:pStyle w:val="a3"/>
        <w:spacing w:before="0" w:beforeAutospacing="0" w:after="0" w:afterAutospacing="0" w:line="276" w:lineRule="auto"/>
        <w:jc w:val="center"/>
        <w:rPr>
          <w:color w:val="000000"/>
          <w:sz w:val="28"/>
          <w:szCs w:val="28"/>
        </w:rPr>
      </w:pPr>
    </w:p>
    <w:p w:rsidR="00D61EF1" w:rsidRDefault="00D61EF1" w:rsidP="00C74C05">
      <w:pPr>
        <w:pStyle w:val="a3"/>
        <w:spacing w:before="0" w:beforeAutospacing="0" w:after="0" w:afterAutospacing="0" w:line="276" w:lineRule="auto"/>
        <w:jc w:val="both"/>
        <w:rPr>
          <w:color w:val="000000"/>
          <w:sz w:val="28"/>
          <w:szCs w:val="28"/>
        </w:rPr>
      </w:pPr>
    </w:p>
    <w:p w:rsidR="00D61EF1" w:rsidRDefault="00D61EF1" w:rsidP="00C74C05">
      <w:pPr>
        <w:pStyle w:val="a3"/>
        <w:spacing w:before="0" w:beforeAutospacing="0" w:after="0" w:afterAutospacing="0" w:line="276" w:lineRule="auto"/>
        <w:jc w:val="both"/>
        <w:rPr>
          <w:color w:val="000000"/>
          <w:sz w:val="28"/>
          <w:szCs w:val="28"/>
        </w:rPr>
      </w:pPr>
    </w:p>
    <w:p w:rsidR="00D61EF1" w:rsidRDefault="00D61EF1" w:rsidP="00C74C05">
      <w:pPr>
        <w:pStyle w:val="a3"/>
        <w:spacing w:before="0" w:beforeAutospacing="0" w:after="0" w:afterAutospacing="0" w:line="276" w:lineRule="auto"/>
        <w:jc w:val="both"/>
        <w:rPr>
          <w:color w:val="000000"/>
          <w:sz w:val="28"/>
          <w:szCs w:val="28"/>
        </w:rPr>
      </w:pPr>
    </w:p>
    <w:p w:rsidR="00DA7041" w:rsidRPr="00657E64" w:rsidRDefault="00DA7041" w:rsidP="00C74C05">
      <w:pPr>
        <w:pStyle w:val="a3"/>
        <w:spacing w:before="0" w:beforeAutospacing="0" w:after="0" w:afterAutospacing="0" w:line="276" w:lineRule="auto"/>
        <w:jc w:val="center"/>
        <w:rPr>
          <w:color w:val="000000"/>
          <w:sz w:val="28"/>
          <w:szCs w:val="28"/>
        </w:rPr>
      </w:pPr>
      <w:r w:rsidRPr="00657E64">
        <w:rPr>
          <w:color w:val="000000"/>
          <w:sz w:val="28"/>
          <w:szCs w:val="28"/>
        </w:rPr>
        <w:t>Калининград,</w:t>
      </w:r>
      <w:r w:rsidR="00136FB9" w:rsidRPr="00657E64">
        <w:rPr>
          <w:color w:val="000000"/>
          <w:sz w:val="28"/>
          <w:szCs w:val="28"/>
        </w:rPr>
        <w:t xml:space="preserve"> </w:t>
      </w:r>
      <w:r w:rsidRPr="00657E64">
        <w:rPr>
          <w:color w:val="000000"/>
          <w:sz w:val="28"/>
          <w:szCs w:val="28"/>
        </w:rPr>
        <w:t>202</w:t>
      </w:r>
      <w:r w:rsidR="00FC5732" w:rsidRPr="00657E64">
        <w:rPr>
          <w:color w:val="000000"/>
          <w:sz w:val="28"/>
          <w:szCs w:val="28"/>
        </w:rPr>
        <w:t>4</w:t>
      </w:r>
    </w:p>
    <w:p w:rsidR="00657E64" w:rsidRDefault="00657E64" w:rsidP="00C74C05">
      <w:pPr>
        <w:pStyle w:val="a3"/>
        <w:numPr>
          <w:ilvl w:val="0"/>
          <w:numId w:val="16"/>
        </w:numPr>
        <w:spacing w:before="0" w:after="0" w:line="276" w:lineRule="auto"/>
        <w:jc w:val="both"/>
        <w:rPr>
          <w:b/>
          <w:bCs/>
          <w:color w:val="000000"/>
          <w:sz w:val="28"/>
          <w:szCs w:val="28"/>
        </w:rPr>
      </w:pPr>
      <w:r w:rsidRPr="00657E64">
        <w:rPr>
          <w:b/>
          <w:bCs/>
          <w:color w:val="000000"/>
          <w:sz w:val="28"/>
          <w:szCs w:val="28"/>
        </w:rPr>
        <w:lastRenderedPageBreak/>
        <w:t>Общие положения</w:t>
      </w:r>
    </w:p>
    <w:p w:rsidR="00657E64" w:rsidRPr="00657E64" w:rsidRDefault="00657E64" w:rsidP="00C74C05">
      <w:pPr>
        <w:pStyle w:val="a3"/>
        <w:numPr>
          <w:ilvl w:val="1"/>
          <w:numId w:val="16"/>
        </w:numPr>
        <w:spacing w:before="0" w:beforeAutospacing="0" w:after="0" w:afterAutospacing="0" w:line="276" w:lineRule="auto"/>
        <w:jc w:val="both"/>
        <w:rPr>
          <w:b/>
          <w:bCs/>
          <w:color w:val="000000"/>
          <w:sz w:val="28"/>
          <w:szCs w:val="28"/>
        </w:rPr>
      </w:pPr>
      <w:r w:rsidRPr="00657E64">
        <w:rPr>
          <w:color w:val="000000"/>
          <w:sz w:val="28"/>
          <w:szCs w:val="28"/>
        </w:rPr>
        <w:t>Положение о формах, периодичности и порядке текущего контроля</w:t>
      </w:r>
    </w:p>
    <w:p w:rsidR="00657E64" w:rsidRPr="00657E64" w:rsidRDefault="00657E64" w:rsidP="00C74C05">
      <w:pPr>
        <w:pStyle w:val="a3"/>
        <w:spacing w:before="0" w:beforeAutospacing="0" w:after="0" w:afterAutospacing="0" w:line="276" w:lineRule="auto"/>
        <w:jc w:val="both"/>
        <w:rPr>
          <w:b/>
          <w:bCs/>
          <w:color w:val="000000"/>
          <w:sz w:val="28"/>
          <w:szCs w:val="28"/>
        </w:rPr>
      </w:pPr>
      <w:r>
        <w:rPr>
          <w:color w:val="000000"/>
          <w:sz w:val="28"/>
          <w:szCs w:val="28"/>
        </w:rPr>
        <w:t>у</w:t>
      </w:r>
      <w:r w:rsidRPr="00657E64">
        <w:rPr>
          <w:color w:val="000000"/>
          <w:sz w:val="28"/>
          <w:szCs w:val="28"/>
        </w:rPr>
        <w:t>спеваемости и промежуточной аттестации обучающихся (далее - Положение) регулирует организацию и осуществление текущего контроля успеваемости и промежуточной аттестации в Автономной некоммерческой организации профессиональной образовательной организации «Колледж Экономики и Права» (далее - Колледж).</w:t>
      </w:r>
    </w:p>
    <w:p w:rsidR="00657E64" w:rsidRPr="00657E64" w:rsidRDefault="00657E64" w:rsidP="00C74C05">
      <w:pPr>
        <w:pStyle w:val="a3"/>
        <w:spacing w:before="0" w:after="0" w:line="276" w:lineRule="auto"/>
        <w:jc w:val="both"/>
        <w:rPr>
          <w:color w:val="000000"/>
          <w:sz w:val="28"/>
          <w:szCs w:val="28"/>
        </w:rPr>
      </w:pPr>
      <w:r w:rsidRPr="00657E64">
        <w:rPr>
          <w:color w:val="000000"/>
          <w:sz w:val="28"/>
          <w:szCs w:val="28"/>
        </w:rPr>
        <w:t>1.2. Положение разработано на основании:</w:t>
      </w:r>
    </w:p>
    <w:p w:rsidR="00A96E40" w:rsidRDefault="00657E64" w:rsidP="00C74C05">
      <w:pPr>
        <w:pStyle w:val="a3"/>
        <w:numPr>
          <w:ilvl w:val="0"/>
          <w:numId w:val="24"/>
        </w:numPr>
        <w:spacing w:before="0" w:beforeAutospacing="0" w:after="0" w:afterAutospacing="0" w:line="276" w:lineRule="auto"/>
        <w:jc w:val="both"/>
        <w:rPr>
          <w:color w:val="000000"/>
          <w:sz w:val="28"/>
          <w:szCs w:val="28"/>
        </w:rPr>
      </w:pPr>
      <w:r w:rsidRPr="00657E64">
        <w:rPr>
          <w:color w:val="000000"/>
          <w:sz w:val="28"/>
          <w:szCs w:val="28"/>
        </w:rPr>
        <w:t xml:space="preserve">Федерального закона Российской Федерации от 29.12.2012 № 273-ФЗ (с </w:t>
      </w:r>
    </w:p>
    <w:p w:rsidR="00657E64" w:rsidRPr="00657E64" w:rsidRDefault="00657E64" w:rsidP="00C74C05">
      <w:pPr>
        <w:pStyle w:val="a3"/>
        <w:spacing w:before="0" w:beforeAutospacing="0" w:after="0" w:afterAutospacing="0" w:line="276" w:lineRule="auto"/>
        <w:jc w:val="both"/>
        <w:rPr>
          <w:color w:val="000000"/>
          <w:sz w:val="28"/>
          <w:szCs w:val="28"/>
        </w:rPr>
      </w:pPr>
      <w:r w:rsidRPr="00657E64">
        <w:rPr>
          <w:color w:val="000000"/>
          <w:sz w:val="28"/>
          <w:szCs w:val="28"/>
        </w:rPr>
        <w:t>изменениями и дополнениями от 13.07.2015) «Об образовании в Российской Федерации»;</w:t>
      </w:r>
    </w:p>
    <w:p w:rsidR="00A96E40" w:rsidRDefault="00657E64" w:rsidP="00C74C05">
      <w:pPr>
        <w:pStyle w:val="a3"/>
        <w:numPr>
          <w:ilvl w:val="0"/>
          <w:numId w:val="24"/>
        </w:numPr>
        <w:spacing w:before="0" w:beforeAutospacing="0" w:after="0" w:afterAutospacing="0" w:line="276" w:lineRule="auto"/>
        <w:jc w:val="both"/>
        <w:rPr>
          <w:color w:val="000000"/>
          <w:sz w:val="28"/>
          <w:szCs w:val="28"/>
        </w:rPr>
      </w:pPr>
      <w:r w:rsidRPr="00657E64">
        <w:rPr>
          <w:color w:val="000000"/>
          <w:sz w:val="28"/>
          <w:szCs w:val="28"/>
        </w:rPr>
        <w:t xml:space="preserve">Федеральных государственных образовательных стандартов среднего </w:t>
      </w:r>
    </w:p>
    <w:p w:rsidR="00657E64" w:rsidRPr="00657E64" w:rsidRDefault="00657E64" w:rsidP="00C74C05">
      <w:pPr>
        <w:pStyle w:val="a3"/>
        <w:spacing w:before="0" w:beforeAutospacing="0" w:after="0" w:afterAutospacing="0" w:line="276" w:lineRule="auto"/>
        <w:jc w:val="both"/>
        <w:rPr>
          <w:color w:val="000000"/>
          <w:sz w:val="28"/>
          <w:szCs w:val="28"/>
        </w:rPr>
      </w:pPr>
      <w:r w:rsidRPr="00657E64">
        <w:rPr>
          <w:color w:val="000000"/>
          <w:sz w:val="28"/>
          <w:szCs w:val="28"/>
        </w:rPr>
        <w:t xml:space="preserve">профессионального образования (далее – ФГОС СПО); </w:t>
      </w:r>
    </w:p>
    <w:p w:rsidR="00657E64" w:rsidRPr="00657E64" w:rsidRDefault="00657E64" w:rsidP="00C74C05">
      <w:pPr>
        <w:pStyle w:val="a3"/>
        <w:numPr>
          <w:ilvl w:val="0"/>
          <w:numId w:val="24"/>
        </w:numPr>
        <w:spacing w:before="0" w:beforeAutospacing="0" w:after="0" w:afterAutospacing="0" w:line="276" w:lineRule="auto"/>
        <w:jc w:val="both"/>
        <w:rPr>
          <w:color w:val="000000"/>
          <w:sz w:val="28"/>
          <w:szCs w:val="28"/>
        </w:rPr>
      </w:pPr>
      <w:r w:rsidRPr="00657E64">
        <w:rPr>
          <w:color w:val="000000"/>
          <w:sz w:val="28"/>
          <w:szCs w:val="28"/>
        </w:rPr>
        <w:t>Приказ Министерства просвещения РФ от 24 августа 2022 г. N 762</w:t>
      </w:r>
    </w:p>
    <w:p w:rsidR="00657E64" w:rsidRDefault="00657E64" w:rsidP="00C74C05">
      <w:pPr>
        <w:pStyle w:val="a3"/>
        <w:spacing w:before="0" w:beforeAutospacing="0" w:after="0" w:afterAutospacing="0" w:line="276" w:lineRule="auto"/>
        <w:jc w:val="both"/>
        <w:rPr>
          <w:color w:val="000000"/>
          <w:sz w:val="28"/>
          <w:szCs w:val="28"/>
        </w:rPr>
      </w:pPr>
      <w:r w:rsidRPr="00657E64">
        <w:rPr>
          <w:color w:val="000000"/>
          <w:sz w:val="28"/>
          <w:szCs w:val="28"/>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96E40" w:rsidRDefault="00657E64" w:rsidP="00C74C05">
      <w:pPr>
        <w:pStyle w:val="a3"/>
        <w:numPr>
          <w:ilvl w:val="0"/>
          <w:numId w:val="25"/>
        </w:numPr>
        <w:spacing w:before="0" w:beforeAutospacing="0" w:after="0" w:afterAutospacing="0" w:line="276" w:lineRule="auto"/>
        <w:jc w:val="both"/>
        <w:rPr>
          <w:color w:val="000000"/>
          <w:sz w:val="28"/>
          <w:szCs w:val="28"/>
        </w:rPr>
      </w:pPr>
      <w:r w:rsidRPr="00657E64">
        <w:rPr>
          <w:color w:val="000000"/>
          <w:sz w:val="28"/>
          <w:szCs w:val="28"/>
        </w:rPr>
        <w:t xml:space="preserve">Рекомендаций по организации получения среднего общего образования </w:t>
      </w:r>
    </w:p>
    <w:p w:rsidR="00657E64" w:rsidRPr="00657E64" w:rsidRDefault="00657E64" w:rsidP="00C74C05">
      <w:pPr>
        <w:pStyle w:val="a3"/>
        <w:spacing w:before="0" w:beforeAutospacing="0" w:after="0" w:afterAutospacing="0" w:line="276" w:lineRule="auto"/>
        <w:jc w:val="both"/>
        <w:rPr>
          <w:color w:val="000000"/>
          <w:sz w:val="28"/>
          <w:szCs w:val="28"/>
        </w:rPr>
      </w:pPr>
      <w:r w:rsidRPr="00657E64">
        <w:rPr>
          <w:color w:val="000000"/>
          <w:sz w:val="28"/>
          <w:szCs w:val="28"/>
        </w:rPr>
        <w:t>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РФ от 17 марта 2015 г. № 06-259);</w:t>
      </w:r>
    </w:p>
    <w:p w:rsidR="00657E64" w:rsidRPr="00657E64" w:rsidRDefault="00657E64" w:rsidP="00C74C05">
      <w:pPr>
        <w:pStyle w:val="a3"/>
        <w:numPr>
          <w:ilvl w:val="0"/>
          <w:numId w:val="25"/>
        </w:numPr>
        <w:spacing w:before="0" w:beforeAutospacing="0" w:after="0" w:afterAutospacing="0" w:line="276" w:lineRule="auto"/>
        <w:jc w:val="both"/>
        <w:rPr>
          <w:color w:val="000000"/>
          <w:sz w:val="28"/>
          <w:szCs w:val="28"/>
        </w:rPr>
      </w:pPr>
      <w:r w:rsidRPr="00657E64">
        <w:rPr>
          <w:color w:val="000000"/>
          <w:sz w:val="28"/>
          <w:szCs w:val="28"/>
        </w:rPr>
        <w:t>Устава АНО ПОО «КЭП»;</w:t>
      </w:r>
    </w:p>
    <w:p w:rsidR="00657E64" w:rsidRPr="00657E64" w:rsidRDefault="00C74C05" w:rsidP="00C74C05">
      <w:pPr>
        <w:pStyle w:val="a3"/>
        <w:spacing w:before="0" w:after="0" w:line="276" w:lineRule="auto"/>
        <w:jc w:val="both"/>
        <w:rPr>
          <w:color w:val="000000"/>
          <w:sz w:val="28"/>
          <w:szCs w:val="28"/>
        </w:rPr>
      </w:pPr>
      <w:r>
        <w:rPr>
          <w:color w:val="000000"/>
          <w:sz w:val="28"/>
          <w:szCs w:val="28"/>
        </w:rPr>
        <w:t>1.3.</w:t>
      </w:r>
      <w:r w:rsidRPr="00657E64">
        <w:rPr>
          <w:color w:val="000000"/>
          <w:sz w:val="28"/>
          <w:szCs w:val="28"/>
        </w:rPr>
        <w:t xml:space="preserve"> Система</w:t>
      </w:r>
      <w:r w:rsidR="00657E64" w:rsidRPr="00657E64">
        <w:rPr>
          <w:color w:val="000000"/>
          <w:sz w:val="28"/>
          <w:szCs w:val="28"/>
        </w:rPr>
        <w:t xml:space="preserve"> текущего контроля успеваемости и промежуточной аттестации обучающихся предусматривает решение следующих задач:</w:t>
      </w:r>
    </w:p>
    <w:p w:rsidR="00657E64" w:rsidRPr="00657E64" w:rsidRDefault="00657E64" w:rsidP="00C74C05">
      <w:pPr>
        <w:pStyle w:val="a3"/>
        <w:numPr>
          <w:ilvl w:val="0"/>
          <w:numId w:val="17"/>
        </w:numPr>
        <w:spacing w:after="0" w:line="276" w:lineRule="auto"/>
        <w:ind w:left="0" w:firstLine="0"/>
        <w:jc w:val="both"/>
        <w:rPr>
          <w:color w:val="000000"/>
          <w:sz w:val="28"/>
          <w:szCs w:val="28"/>
        </w:rPr>
      </w:pPr>
      <w:r w:rsidRPr="00657E64">
        <w:rPr>
          <w:color w:val="000000"/>
          <w:sz w:val="28"/>
          <w:szCs w:val="28"/>
        </w:rPr>
        <w:t>оценка качества освоения обучающимися образовательной программы СПО;</w:t>
      </w:r>
    </w:p>
    <w:p w:rsidR="00657E64" w:rsidRPr="00657E64" w:rsidRDefault="00657E64" w:rsidP="00C74C05">
      <w:pPr>
        <w:pStyle w:val="a3"/>
        <w:numPr>
          <w:ilvl w:val="0"/>
          <w:numId w:val="17"/>
        </w:numPr>
        <w:spacing w:after="0" w:line="276" w:lineRule="auto"/>
        <w:ind w:left="0" w:firstLine="0"/>
        <w:jc w:val="both"/>
        <w:rPr>
          <w:color w:val="000000"/>
          <w:sz w:val="28"/>
          <w:szCs w:val="28"/>
        </w:rPr>
      </w:pPr>
      <w:r w:rsidRPr="00657E64">
        <w:rPr>
          <w:color w:val="000000"/>
          <w:sz w:val="28"/>
          <w:szCs w:val="28"/>
        </w:rPr>
        <w:t xml:space="preserve">аттестация обучающихся на соответствие их персональных достижений поэтапным требованиям соответствующей образовательной программы СПО;  </w:t>
      </w:r>
    </w:p>
    <w:p w:rsidR="00657E64" w:rsidRPr="00657E64" w:rsidRDefault="00657E64" w:rsidP="00C74C05">
      <w:pPr>
        <w:pStyle w:val="a3"/>
        <w:numPr>
          <w:ilvl w:val="0"/>
          <w:numId w:val="17"/>
        </w:numPr>
        <w:spacing w:after="0" w:line="276" w:lineRule="auto"/>
        <w:ind w:left="0" w:firstLine="0"/>
        <w:jc w:val="both"/>
        <w:rPr>
          <w:color w:val="000000"/>
          <w:sz w:val="28"/>
          <w:szCs w:val="28"/>
        </w:rPr>
      </w:pPr>
      <w:r w:rsidRPr="00657E64">
        <w:rPr>
          <w:color w:val="000000"/>
          <w:sz w:val="28"/>
          <w:szCs w:val="28"/>
        </w:rPr>
        <w:t xml:space="preserve">широкое использование современных контрольно-оценочных технологий;  </w:t>
      </w:r>
    </w:p>
    <w:p w:rsidR="00657E64" w:rsidRPr="00657E64" w:rsidRDefault="00657E64" w:rsidP="00C74C05">
      <w:pPr>
        <w:pStyle w:val="a3"/>
        <w:numPr>
          <w:ilvl w:val="0"/>
          <w:numId w:val="17"/>
        </w:numPr>
        <w:spacing w:after="0" w:line="276" w:lineRule="auto"/>
        <w:ind w:left="0" w:firstLine="0"/>
        <w:jc w:val="both"/>
        <w:rPr>
          <w:color w:val="000000"/>
          <w:sz w:val="28"/>
          <w:szCs w:val="28"/>
        </w:rPr>
      </w:pPr>
      <w:r w:rsidRPr="00657E64">
        <w:rPr>
          <w:color w:val="000000"/>
          <w:sz w:val="28"/>
          <w:szCs w:val="28"/>
        </w:rPr>
        <w:lastRenderedPageBreak/>
        <w:t xml:space="preserve">организация самостоятельной работы обучающихся с учетом их индивидуальных способностей;  </w:t>
      </w:r>
    </w:p>
    <w:p w:rsidR="00657E64" w:rsidRDefault="00657E64" w:rsidP="00C74C05">
      <w:pPr>
        <w:pStyle w:val="a3"/>
        <w:numPr>
          <w:ilvl w:val="0"/>
          <w:numId w:val="17"/>
        </w:numPr>
        <w:spacing w:after="0" w:line="276" w:lineRule="auto"/>
        <w:ind w:left="0" w:firstLine="0"/>
        <w:jc w:val="both"/>
        <w:rPr>
          <w:color w:val="000000"/>
          <w:sz w:val="28"/>
          <w:szCs w:val="28"/>
        </w:rPr>
      </w:pPr>
      <w:r w:rsidRPr="00657E64">
        <w:rPr>
          <w:color w:val="000000"/>
          <w:sz w:val="28"/>
          <w:szCs w:val="28"/>
        </w:rPr>
        <w:t>поддержание постоянной обратной связи и принятие оптимальных решений в управлении качеством обучения на уровне преподавателя и Колледжа.</w:t>
      </w:r>
    </w:p>
    <w:p w:rsidR="00A96E40" w:rsidRDefault="00861536" w:rsidP="00A920D5">
      <w:pPr>
        <w:pStyle w:val="a3"/>
        <w:numPr>
          <w:ilvl w:val="0"/>
          <w:numId w:val="16"/>
        </w:numPr>
        <w:spacing w:after="0" w:line="276" w:lineRule="auto"/>
        <w:ind w:left="0" w:firstLine="0"/>
        <w:jc w:val="both"/>
        <w:rPr>
          <w:b/>
          <w:bCs/>
          <w:color w:val="000000"/>
          <w:sz w:val="28"/>
          <w:szCs w:val="28"/>
        </w:rPr>
      </w:pPr>
      <w:r w:rsidRPr="00861536">
        <w:rPr>
          <w:b/>
          <w:bCs/>
          <w:color w:val="000000"/>
          <w:sz w:val="28"/>
          <w:szCs w:val="28"/>
        </w:rPr>
        <w:t>Текущий контроль успеваемости</w:t>
      </w:r>
    </w:p>
    <w:p w:rsidR="00861536" w:rsidRPr="00657E64" w:rsidRDefault="00861536" w:rsidP="00A920D5">
      <w:pPr>
        <w:pStyle w:val="a3"/>
        <w:numPr>
          <w:ilvl w:val="1"/>
          <w:numId w:val="16"/>
        </w:numPr>
        <w:spacing w:after="0" w:line="276" w:lineRule="auto"/>
        <w:ind w:left="0" w:firstLine="0"/>
        <w:jc w:val="both"/>
        <w:rPr>
          <w:color w:val="000000"/>
          <w:sz w:val="28"/>
          <w:szCs w:val="28"/>
        </w:rPr>
      </w:pPr>
      <w:r w:rsidRPr="00861536">
        <w:rPr>
          <w:color w:val="000000"/>
          <w:sz w:val="28"/>
          <w:szCs w:val="28"/>
        </w:rPr>
        <w:t>Текущий контроль успеваемости проводится в отношении всех обучающихся в образовательной организации.</w:t>
      </w:r>
    </w:p>
    <w:p w:rsidR="00861536" w:rsidRDefault="00657E64" w:rsidP="00A920D5">
      <w:pPr>
        <w:pStyle w:val="a3"/>
        <w:numPr>
          <w:ilvl w:val="1"/>
          <w:numId w:val="16"/>
        </w:numPr>
        <w:spacing w:before="0" w:after="0" w:line="276" w:lineRule="auto"/>
        <w:ind w:left="0" w:firstLine="0"/>
        <w:jc w:val="both"/>
        <w:rPr>
          <w:color w:val="000000"/>
          <w:sz w:val="28"/>
          <w:szCs w:val="28"/>
        </w:rPr>
      </w:pPr>
      <w:r w:rsidRPr="00657E64">
        <w:rPr>
          <w:color w:val="000000"/>
          <w:sz w:val="28"/>
          <w:szCs w:val="28"/>
        </w:rPr>
        <w:t>Текущий контроль успеваемости и промежуточная аттестация является основным механизмом оценки качества подготовки обучающихся (согласно требованиям ФГОС) и формой контроля учебной работы обучающихся.</w:t>
      </w:r>
    </w:p>
    <w:p w:rsidR="00AE2492" w:rsidRDefault="00AE2492" w:rsidP="00A920D5">
      <w:pPr>
        <w:pStyle w:val="a3"/>
        <w:numPr>
          <w:ilvl w:val="1"/>
          <w:numId w:val="16"/>
        </w:numPr>
        <w:spacing w:before="0" w:after="0" w:line="276" w:lineRule="auto"/>
        <w:ind w:left="0" w:firstLine="0"/>
        <w:jc w:val="both"/>
        <w:rPr>
          <w:color w:val="000000"/>
          <w:sz w:val="28"/>
          <w:szCs w:val="28"/>
        </w:rPr>
      </w:pPr>
      <w:r>
        <w:rPr>
          <w:color w:val="000000"/>
          <w:sz w:val="28"/>
          <w:szCs w:val="28"/>
        </w:rPr>
        <w:t>Текущий контроль успеваемости оценивает результаты учебной деятельности в течение семестра по учебному предмету, курсу, дисциплине (модулю).</w:t>
      </w:r>
    </w:p>
    <w:p w:rsidR="00AE2492" w:rsidRDefault="00AE2492" w:rsidP="00A920D5">
      <w:pPr>
        <w:pStyle w:val="a3"/>
        <w:numPr>
          <w:ilvl w:val="1"/>
          <w:numId w:val="16"/>
        </w:numPr>
        <w:spacing w:before="0" w:after="0" w:line="276" w:lineRule="auto"/>
        <w:ind w:left="0" w:firstLine="0"/>
        <w:jc w:val="both"/>
        <w:rPr>
          <w:color w:val="000000"/>
          <w:sz w:val="28"/>
          <w:szCs w:val="28"/>
        </w:rPr>
      </w:pPr>
      <w:r w:rsidRPr="00AE2492">
        <w:rPr>
          <w:color w:val="000000"/>
          <w:sz w:val="28"/>
          <w:szCs w:val="28"/>
        </w:rPr>
        <w:t>Целью текущего контроля успеваемости обучающихся является систематический мониторинг качества освоения обучающимися полученных знаний и практических умений по учебному предмету, курсу, дисциплине (модулю) образовательной программы, мотивация повышения уровня текущей успеваемости и активизация самостоятельной роботы обучающихся.</w:t>
      </w:r>
    </w:p>
    <w:p w:rsidR="00861536" w:rsidRDefault="00861536" w:rsidP="00A920D5">
      <w:pPr>
        <w:pStyle w:val="a3"/>
        <w:numPr>
          <w:ilvl w:val="1"/>
          <w:numId w:val="16"/>
        </w:numPr>
        <w:spacing w:line="276" w:lineRule="auto"/>
        <w:ind w:left="0" w:firstLine="0"/>
        <w:jc w:val="both"/>
        <w:rPr>
          <w:color w:val="000000"/>
          <w:sz w:val="28"/>
          <w:szCs w:val="28"/>
        </w:rPr>
      </w:pPr>
      <w:r w:rsidRPr="00861536">
        <w:rPr>
          <w:color w:val="000000"/>
          <w:sz w:val="28"/>
          <w:szCs w:val="28"/>
        </w:rPr>
        <w:t>Виды и примерные сроки проведения текущего контроля успеваемости устанавливаются рабочей учебной программой дисциплины, профессионального модуля.</w:t>
      </w:r>
    </w:p>
    <w:p w:rsidR="00AE2492" w:rsidRPr="00861536" w:rsidRDefault="00AE2492" w:rsidP="00A920D5">
      <w:pPr>
        <w:pStyle w:val="a3"/>
        <w:numPr>
          <w:ilvl w:val="1"/>
          <w:numId w:val="16"/>
        </w:numPr>
        <w:spacing w:line="276" w:lineRule="auto"/>
        <w:ind w:left="0" w:firstLine="0"/>
        <w:jc w:val="both"/>
        <w:rPr>
          <w:color w:val="000000"/>
          <w:sz w:val="28"/>
          <w:szCs w:val="28"/>
        </w:rPr>
      </w:pPr>
      <w:r>
        <w:rPr>
          <w:color w:val="000000"/>
          <w:sz w:val="28"/>
          <w:szCs w:val="28"/>
        </w:rPr>
        <w:t>Текущий контроль успеваемости проводится преподавателем на любом из видов учебных занятий.</w:t>
      </w:r>
    </w:p>
    <w:p w:rsidR="00861536" w:rsidRPr="00861536" w:rsidRDefault="00861536" w:rsidP="00A920D5">
      <w:pPr>
        <w:pStyle w:val="a3"/>
        <w:numPr>
          <w:ilvl w:val="1"/>
          <w:numId w:val="16"/>
        </w:numPr>
        <w:spacing w:line="276" w:lineRule="auto"/>
        <w:ind w:left="0" w:firstLine="0"/>
        <w:jc w:val="both"/>
        <w:rPr>
          <w:color w:val="000000"/>
          <w:sz w:val="28"/>
          <w:szCs w:val="28"/>
        </w:rPr>
      </w:pPr>
      <w:r w:rsidRPr="00861536">
        <w:rPr>
          <w:color w:val="000000"/>
          <w:sz w:val="28"/>
          <w:szCs w:val="28"/>
        </w:rPr>
        <w:t>Текущий контроль успеваемости может иметь следующие виды:</w:t>
      </w:r>
    </w:p>
    <w:p w:rsidR="00861536" w:rsidRPr="00861536" w:rsidRDefault="00861536" w:rsidP="00A920D5">
      <w:pPr>
        <w:pStyle w:val="a3"/>
        <w:numPr>
          <w:ilvl w:val="0"/>
          <w:numId w:val="28"/>
        </w:numPr>
        <w:spacing w:before="0" w:beforeAutospacing="0" w:after="0" w:afterAutospacing="0" w:line="276" w:lineRule="auto"/>
        <w:ind w:left="0" w:firstLine="0"/>
        <w:jc w:val="both"/>
        <w:rPr>
          <w:color w:val="000000"/>
          <w:sz w:val="28"/>
          <w:szCs w:val="28"/>
        </w:rPr>
      </w:pPr>
      <w:r w:rsidRPr="00861536">
        <w:rPr>
          <w:color w:val="000000"/>
          <w:sz w:val="28"/>
          <w:szCs w:val="28"/>
        </w:rPr>
        <w:t>устный опрос на лекциях, практических и семинарских занятиях;</w:t>
      </w:r>
    </w:p>
    <w:p w:rsidR="00BA3DD0" w:rsidRPr="00BA3DD0" w:rsidRDefault="00BA3DD0" w:rsidP="00A920D5">
      <w:pPr>
        <w:pStyle w:val="a3"/>
        <w:numPr>
          <w:ilvl w:val="0"/>
          <w:numId w:val="28"/>
        </w:numPr>
        <w:spacing w:before="0" w:beforeAutospacing="0" w:after="0" w:afterAutospacing="0" w:line="276" w:lineRule="auto"/>
        <w:ind w:left="0" w:firstLine="0"/>
        <w:jc w:val="both"/>
        <w:rPr>
          <w:color w:val="000000"/>
          <w:sz w:val="28"/>
          <w:szCs w:val="28"/>
        </w:rPr>
      </w:pPr>
      <w:r w:rsidRPr="00BA3DD0">
        <w:rPr>
          <w:color w:val="000000"/>
          <w:sz w:val="28"/>
          <w:szCs w:val="28"/>
        </w:rPr>
        <w:t>письменные работы (диктанты, сочинения, эссе, ответы на вопросы, решение задач и примеров, составление тезисов, выполнение схем и чертежей, тестирование, выполнение домашних контрольных работ и заданий для самостоятельной работы, написание рефератов и т.д.);</w:t>
      </w:r>
    </w:p>
    <w:p w:rsidR="00861536" w:rsidRPr="00861536" w:rsidRDefault="00861536" w:rsidP="00A920D5">
      <w:pPr>
        <w:pStyle w:val="a3"/>
        <w:numPr>
          <w:ilvl w:val="0"/>
          <w:numId w:val="28"/>
        </w:numPr>
        <w:spacing w:before="0" w:beforeAutospacing="0" w:after="0" w:afterAutospacing="0" w:line="276" w:lineRule="auto"/>
        <w:ind w:left="0" w:firstLine="0"/>
        <w:jc w:val="both"/>
        <w:rPr>
          <w:color w:val="000000"/>
          <w:sz w:val="28"/>
          <w:szCs w:val="28"/>
        </w:rPr>
      </w:pPr>
      <w:r w:rsidRPr="00861536">
        <w:rPr>
          <w:color w:val="000000"/>
          <w:sz w:val="28"/>
          <w:szCs w:val="28"/>
        </w:rPr>
        <w:t>защита лабораторных и практических работ;</w:t>
      </w:r>
    </w:p>
    <w:p w:rsidR="00861536" w:rsidRPr="00861536" w:rsidRDefault="00861536" w:rsidP="00A920D5">
      <w:pPr>
        <w:pStyle w:val="a3"/>
        <w:numPr>
          <w:ilvl w:val="0"/>
          <w:numId w:val="28"/>
        </w:numPr>
        <w:spacing w:before="0" w:beforeAutospacing="0" w:after="0" w:afterAutospacing="0" w:line="276" w:lineRule="auto"/>
        <w:ind w:left="0" w:firstLine="0"/>
        <w:jc w:val="both"/>
        <w:rPr>
          <w:color w:val="000000"/>
          <w:sz w:val="28"/>
          <w:szCs w:val="28"/>
        </w:rPr>
      </w:pPr>
      <w:proofErr w:type="spellStart"/>
      <w:r w:rsidRPr="00861536">
        <w:rPr>
          <w:color w:val="000000"/>
          <w:sz w:val="28"/>
          <w:szCs w:val="28"/>
        </w:rPr>
        <w:t>срезовые</w:t>
      </w:r>
      <w:proofErr w:type="spellEnd"/>
      <w:r w:rsidRPr="00861536">
        <w:rPr>
          <w:color w:val="000000"/>
          <w:sz w:val="28"/>
          <w:szCs w:val="28"/>
        </w:rPr>
        <w:t xml:space="preserve"> контрольные работы (контрольные срезы);</w:t>
      </w:r>
    </w:p>
    <w:p w:rsidR="00861536" w:rsidRPr="00861536" w:rsidRDefault="00861536" w:rsidP="00A920D5">
      <w:pPr>
        <w:pStyle w:val="a3"/>
        <w:numPr>
          <w:ilvl w:val="0"/>
          <w:numId w:val="28"/>
        </w:numPr>
        <w:spacing w:before="0" w:beforeAutospacing="0" w:after="0" w:afterAutospacing="0" w:line="276" w:lineRule="auto"/>
        <w:ind w:left="0" w:firstLine="0"/>
        <w:jc w:val="both"/>
        <w:rPr>
          <w:color w:val="000000"/>
          <w:sz w:val="28"/>
          <w:szCs w:val="28"/>
        </w:rPr>
      </w:pPr>
      <w:r w:rsidRPr="00861536">
        <w:rPr>
          <w:color w:val="000000"/>
          <w:sz w:val="28"/>
          <w:szCs w:val="28"/>
        </w:rPr>
        <w:t>обязательные контрольные работы;</w:t>
      </w:r>
    </w:p>
    <w:p w:rsidR="00861536" w:rsidRPr="00861536" w:rsidRDefault="00861536" w:rsidP="00A920D5">
      <w:pPr>
        <w:pStyle w:val="a3"/>
        <w:numPr>
          <w:ilvl w:val="0"/>
          <w:numId w:val="28"/>
        </w:numPr>
        <w:spacing w:before="0" w:beforeAutospacing="0" w:after="0" w:afterAutospacing="0" w:line="276" w:lineRule="auto"/>
        <w:ind w:left="0" w:firstLine="0"/>
        <w:jc w:val="both"/>
        <w:rPr>
          <w:color w:val="000000"/>
          <w:sz w:val="28"/>
          <w:szCs w:val="28"/>
        </w:rPr>
      </w:pPr>
      <w:r w:rsidRPr="00861536">
        <w:rPr>
          <w:color w:val="000000"/>
          <w:sz w:val="28"/>
          <w:szCs w:val="28"/>
        </w:rPr>
        <w:t>тестирование;</w:t>
      </w:r>
    </w:p>
    <w:p w:rsidR="00861536" w:rsidRPr="00861536" w:rsidRDefault="00861536" w:rsidP="00A920D5">
      <w:pPr>
        <w:pStyle w:val="a3"/>
        <w:numPr>
          <w:ilvl w:val="0"/>
          <w:numId w:val="28"/>
        </w:numPr>
        <w:spacing w:before="0" w:beforeAutospacing="0" w:after="0" w:afterAutospacing="0" w:line="276" w:lineRule="auto"/>
        <w:ind w:left="0" w:firstLine="0"/>
        <w:jc w:val="both"/>
        <w:rPr>
          <w:color w:val="000000"/>
          <w:sz w:val="28"/>
          <w:szCs w:val="28"/>
        </w:rPr>
      </w:pPr>
      <w:r w:rsidRPr="00861536">
        <w:rPr>
          <w:color w:val="000000"/>
          <w:sz w:val="28"/>
          <w:szCs w:val="28"/>
        </w:rPr>
        <w:t>контроль самостоятельной работы (в письменной или устной форме);</w:t>
      </w:r>
    </w:p>
    <w:p w:rsidR="00861536" w:rsidRDefault="00861536" w:rsidP="00A920D5">
      <w:pPr>
        <w:pStyle w:val="a3"/>
        <w:numPr>
          <w:ilvl w:val="0"/>
          <w:numId w:val="28"/>
        </w:numPr>
        <w:spacing w:before="0" w:beforeAutospacing="0" w:after="0" w:afterAutospacing="0" w:line="276" w:lineRule="auto"/>
        <w:ind w:left="0" w:firstLine="0"/>
        <w:jc w:val="both"/>
        <w:rPr>
          <w:color w:val="000000"/>
          <w:sz w:val="28"/>
          <w:szCs w:val="28"/>
        </w:rPr>
      </w:pPr>
      <w:r w:rsidRPr="00861536">
        <w:rPr>
          <w:color w:val="000000"/>
          <w:sz w:val="28"/>
          <w:szCs w:val="28"/>
        </w:rPr>
        <w:lastRenderedPageBreak/>
        <w:t>отчеты по учебной и производственной практике.</w:t>
      </w:r>
    </w:p>
    <w:p w:rsidR="00BA3DD0" w:rsidRPr="00BA3DD0" w:rsidRDefault="00D61EF1" w:rsidP="00A920D5">
      <w:pPr>
        <w:pStyle w:val="a3"/>
        <w:spacing w:before="0" w:beforeAutospacing="0" w:after="0" w:afterAutospacing="0" w:line="276" w:lineRule="auto"/>
        <w:jc w:val="both"/>
        <w:rPr>
          <w:color w:val="000000"/>
          <w:sz w:val="28"/>
          <w:szCs w:val="28"/>
        </w:rPr>
      </w:pPr>
      <w:r>
        <w:rPr>
          <w:color w:val="000000"/>
          <w:sz w:val="28"/>
          <w:szCs w:val="28"/>
        </w:rPr>
        <w:t xml:space="preserve">- </w:t>
      </w:r>
      <w:r w:rsidR="00BA3DD0" w:rsidRPr="00BA3DD0">
        <w:rPr>
          <w:color w:val="000000"/>
          <w:sz w:val="28"/>
          <w:szCs w:val="28"/>
        </w:rPr>
        <w:t>контроль с помощью технических средств и информационных систем;</w:t>
      </w:r>
    </w:p>
    <w:p w:rsidR="00BA3DD0" w:rsidRPr="00BA3DD0" w:rsidRDefault="00D61EF1" w:rsidP="00A920D5">
      <w:pPr>
        <w:pStyle w:val="a3"/>
        <w:spacing w:before="0" w:beforeAutospacing="0" w:after="0" w:afterAutospacing="0" w:line="276" w:lineRule="auto"/>
        <w:jc w:val="both"/>
        <w:rPr>
          <w:color w:val="000000"/>
          <w:sz w:val="28"/>
          <w:szCs w:val="28"/>
        </w:rPr>
      </w:pPr>
      <w:r>
        <w:rPr>
          <w:color w:val="000000"/>
          <w:sz w:val="28"/>
          <w:szCs w:val="28"/>
        </w:rPr>
        <w:t xml:space="preserve">- </w:t>
      </w:r>
      <w:r w:rsidR="00BA3DD0" w:rsidRPr="00BA3DD0">
        <w:rPr>
          <w:color w:val="000000"/>
          <w:sz w:val="28"/>
          <w:szCs w:val="28"/>
        </w:rPr>
        <w:t>экспертное наблюдение (используется при выполнении лабораторных работ, курсовых (учебных) работ (проектов), оценке результатов учебной и производственной практики и т.д.).</w:t>
      </w:r>
    </w:p>
    <w:p w:rsidR="00BA3DD0" w:rsidRDefault="00D61EF1" w:rsidP="00C74C05">
      <w:pPr>
        <w:pStyle w:val="a3"/>
        <w:spacing w:line="276" w:lineRule="auto"/>
        <w:jc w:val="both"/>
        <w:rPr>
          <w:color w:val="000000"/>
          <w:sz w:val="28"/>
          <w:szCs w:val="28"/>
        </w:rPr>
      </w:pPr>
      <w:r>
        <w:rPr>
          <w:color w:val="000000"/>
          <w:sz w:val="28"/>
          <w:szCs w:val="28"/>
        </w:rPr>
        <w:t>2.</w:t>
      </w:r>
      <w:r w:rsidR="00C74C05">
        <w:rPr>
          <w:color w:val="000000"/>
          <w:sz w:val="28"/>
          <w:szCs w:val="28"/>
        </w:rPr>
        <w:t>8</w:t>
      </w:r>
      <w:r>
        <w:rPr>
          <w:color w:val="000000"/>
          <w:sz w:val="28"/>
          <w:szCs w:val="28"/>
        </w:rPr>
        <w:t xml:space="preserve">. </w:t>
      </w:r>
      <w:r w:rsidR="00BA3DD0" w:rsidRPr="00BA3DD0">
        <w:rPr>
          <w:color w:val="000000"/>
          <w:sz w:val="28"/>
          <w:szCs w:val="28"/>
        </w:rPr>
        <w:t>Преподаватели вправе применять иные виды текущего контроля успеваемости, не поименованные в </w:t>
      </w:r>
      <w:hyperlink r:id="rId7" w:anchor="/document/55727728/entry/203" w:history="1">
        <w:r w:rsidR="00BA3DD0" w:rsidRPr="00BA3DD0">
          <w:rPr>
            <w:rStyle w:val="a5"/>
            <w:sz w:val="28"/>
            <w:szCs w:val="28"/>
          </w:rPr>
          <w:t>п. 2.3</w:t>
        </w:r>
      </w:hyperlink>
      <w:r w:rsidR="00BA3DD0" w:rsidRPr="00BA3DD0">
        <w:rPr>
          <w:color w:val="000000"/>
          <w:sz w:val="28"/>
          <w:szCs w:val="28"/>
        </w:rPr>
        <w:t> настоящего Положения.</w:t>
      </w:r>
    </w:p>
    <w:p w:rsidR="00BA3DD0" w:rsidRPr="00BA3DD0" w:rsidRDefault="00BA3DD0" w:rsidP="00C74C05">
      <w:pPr>
        <w:pStyle w:val="a3"/>
        <w:spacing w:before="0" w:line="276" w:lineRule="auto"/>
        <w:jc w:val="both"/>
        <w:rPr>
          <w:color w:val="000000"/>
          <w:sz w:val="28"/>
          <w:szCs w:val="28"/>
        </w:rPr>
      </w:pPr>
      <w:r w:rsidRPr="00BA3DD0">
        <w:rPr>
          <w:color w:val="000000"/>
          <w:sz w:val="28"/>
          <w:szCs w:val="28"/>
        </w:rPr>
        <w:t>2.</w:t>
      </w:r>
      <w:r w:rsidR="00C74C05">
        <w:rPr>
          <w:color w:val="000000"/>
          <w:sz w:val="28"/>
          <w:szCs w:val="28"/>
        </w:rPr>
        <w:t>9</w:t>
      </w:r>
      <w:r w:rsidRPr="00BA3DD0">
        <w:rPr>
          <w:color w:val="000000"/>
          <w:sz w:val="28"/>
          <w:szCs w:val="28"/>
        </w:rPr>
        <w:t>. Обобщение результатов текущего контроля успеваемости проводится ежемесячно.</w:t>
      </w:r>
    </w:p>
    <w:p w:rsidR="00BA3DD0" w:rsidRPr="00BA3DD0" w:rsidRDefault="00BA3DD0" w:rsidP="00C74C05">
      <w:pPr>
        <w:pStyle w:val="a3"/>
        <w:spacing w:before="0" w:line="276" w:lineRule="auto"/>
        <w:jc w:val="both"/>
        <w:rPr>
          <w:color w:val="000000"/>
          <w:sz w:val="28"/>
          <w:szCs w:val="28"/>
        </w:rPr>
      </w:pPr>
      <w:r w:rsidRPr="00BA3DD0">
        <w:rPr>
          <w:color w:val="000000"/>
          <w:sz w:val="28"/>
          <w:szCs w:val="28"/>
        </w:rPr>
        <w:t>2.</w:t>
      </w:r>
      <w:r w:rsidR="00C74C05">
        <w:rPr>
          <w:color w:val="000000"/>
          <w:sz w:val="28"/>
          <w:szCs w:val="28"/>
        </w:rPr>
        <w:t>10</w:t>
      </w:r>
      <w:r w:rsidRPr="00BA3DD0">
        <w:rPr>
          <w:color w:val="000000"/>
          <w:sz w:val="28"/>
          <w:szCs w:val="28"/>
        </w:rPr>
        <w:t>. Текущий контроль по учебным дисциплинам (УД) и профессиональным модулям (ПМ) проводится в пределах учебного времени, отведенного на соответствующую дисциплину.</w:t>
      </w:r>
    </w:p>
    <w:p w:rsidR="00BA3DD0" w:rsidRPr="00BA3DD0" w:rsidRDefault="00BA3DD0" w:rsidP="00C74C05">
      <w:pPr>
        <w:pStyle w:val="a3"/>
        <w:spacing w:before="0" w:line="276" w:lineRule="auto"/>
        <w:jc w:val="both"/>
        <w:rPr>
          <w:color w:val="000000"/>
          <w:sz w:val="28"/>
          <w:szCs w:val="28"/>
        </w:rPr>
      </w:pPr>
      <w:r w:rsidRPr="00BA3DD0">
        <w:rPr>
          <w:color w:val="000000"/>
          <w:sz w:val="28"/>
          <w:szCs w:val="28"/>
        </w:rPr>
        <w:t>2.</w:t>
      </w:r>
      <w:r w:rsidR="00C74C05">
        <w:rPr>
          <w:color w:val="000000"/>
          <w:sz w:val="28"/>
          <w:szCs w:val="28"/>
        </w:rPr>
        <w:t>11</w:t>
      </w:r>
      <w:r w:rsidRPr="00BA3DD0">
        <w:rPr>
          <w:color w:val="000000"/>
          <w:sz w:val="28"/>
          <w:szCs w:val="28"/>
        </w:rPr>
        <w:t>. Содержание, темы, количество лабораторных работ и практических занятий фиксируется в рабочих программах учебных дисциплин и профессиональных модулей.</w:t>
      </w:r>
    </w:p>
    <w:p w:rsidR="00AE2492" w:rsidRPr="00AE2492" w:rsidRDefault="00AE2492" w:rsidP="00C74C05">
      <w:pPr>
        <w:pStyle w:val="a3"/>
        <w:spacing w:before="0" w:line="276" w:lineRule="auto"/>
        <w:jc w:val="both"/>
        <w:rPr>
          <w:color w:val="000000"/>
          <w:sz w:val="28"/>
          <w:szCs w:val="28"/>
        </w:rPr>
      </w:pPr>
      <w:r w:rsidRPr="00AE2492">
        <w:rPr>
          <w:color w:val="000000"/>
          <w:sz w:val="28"/>
          <w:szCs w:val="28"/>
        </w:rPr>
        <w:t>2.</w:t>
      </w:r>
      <w:r w:rsidR="00C74C05">
        <w:rPr>
          <w:color w:val="000000"/>
          <w:sz w:val="28"/>
          <w:szCs w:val="28"/>
        </w:rPr>
        <w:t>12</w:t>
      </w:r>
      <w:r w:rsidRPr="00AE2492">
        <w:rPr>
          <w:color w:val="000000"/>
          <w:sz w:val="28"/>
          <w:szCs w:val="28"/>
        </w:rPr>
        <w:t xml:space="preserve">. Фонд оценочных средств текущего контроля по каждому учебному предмету, курсу, дисциплине (модулю) разрабатывается преподавателем самостоятельно и включает в себя:  </w:t>
      </w:r>
    </w:p>
    <w:p w:rsidR="00AE2492" w:rsidRPr="00AE2492" w:rsidRDefault="00AE2492" w:rsidP="00C74C05">
      <w:pPr>
        <w:pStyle w:val="a3"/>
        <w:numPr>
          <w:ilvl w:val="0"/>
          <w:numId w:val="19"/>
        </w:numPr>
        <w:spacing w:before="0" w:line="276" w:lineRule="auto"/>
        <w:jc w:val="both"/>
        <w:rPr>
          <w:color w:val="000000"/>
          <w:sz w:val="28"/>
          <w:szCs w:val="28"/>
        </w:rPr>
      </w:pPr>
      <w:r w:rsidRPr="00AE2492">
        <w:rPr>
          <w:color w:val="000000"/>
          <w:sz w:val="28"/>
          <w:szCs w:val="28"/>
        </w:rPr>
        <w:t>перечень контрольных точек текущего контроля (включая курсовые работы (проекты)) и формы контроля и оценки результатов освоения учебного предмета, курса, дисциплины (модуля)</w:t>
      </w:r>
    </w:p>
    <w:p w:rsidR="00AE2492" w:rsidRPr="00AE2492" w:rsidRDefault="00AE2492" w:rsidP="00C74C05">
      <w:pPr>
        <w:pStyle w:val="a3"/>
        <w:numPr>
          <w:ilvl w:val="0"/>
          <w:numId w:val="19"/>
        </w:numPr>
        <w:spacing w:line="276" w:lineRule="auto"/>
        <w:jc w:val="both"/>
        <w:rPr>
          <w:color w:val="000000"/>
          <w:sz w:val="28"/>
          <w:szCs w:val="28"/>
        </w:rPr>
      </w:pPr>
      <w:r w:rsidRPr="00AE2492">
        <w:rPr>
          <w:color w:val="000000"/>
          <w:sz w:val="28"/>
          <w:szCs w:val="28"/>
        </w:rPr>
        <w:t>оценочные средства.</w:t>
      </w:r>
    </w:p>
    <w:p w:rsidR="00AE2492" w:rsidRPr="00AE2492" w:rsidRDefault="00AE2492" w:rsidP="00C74C05">
      <w:pPr>
        <w:pStyle w:val="a3"/>
        <w:spacing w:line="276" w:lineRule="auto"/>
        <w:jc w:val="both"/>
        <w:rPr>
          <w:color w:val="000000"/>
          <w:sz w:val="28"/>
          <w:szCs w:val="28"/>
        </w:rPr>
      </w:pPr>
      <w:r w:rsidRPr="00AE2492">
        <w:rPr>
          <w:color w:val="000000"/>
          <w:sz w:val="28"/>
          <w:szCs w:val="28"/>
        </w:rPr>
        <w:t xml:space="preserve">Материалы текущего контроля рассматриваются на заседании цикловой комиссии и утверждаются </w:t>
      </w:r>
      <w:r w:rsidR="00C54F3E">
        <w:rPr>
          <w:color w:val="000000"/>
          <w:sz w:val="28"/>
          <w:szCs w:val="28"/>
        </w:rPr>
        <w:t xml:space="preserve">заместителем </w:t>
      </w:r>
      <w:r w:rsidRPr="00AE2492">
        <w:rPr>
          <w:color w:val="000000"/>
          <w:sz w:val="28"/>
          <w:szCs w:val="28"/>
        </w:rPr>
        <w:t>директор</w:t>
      </w:r>
      <w:r w:rsidR="00C54F3E">
        <w:rPr>
          <w:color w:val="000000"/>
          <w:sz w:val="28"/>
          <w:szCs w:val="28"/>
        </w:rPr>
        <w:t xml:space="preserve">а </w:t>
      </w:r>
      <w:r w:rsidRPr="00AE2492">
        <w:rPr>
          <w:color w:val="000000"/>
          <w:sz w:val="28"/>
          <w:szCs w:val="28"/>
        </w:rPr>
        <w:t>Колледжа</w:t>
      </w:r>
      <w:r w:rsidR="00C54F3E">
        <w:rPr>
          <w:color w:val="000000"/>
          <w:sz w:val="28"/>
          <w:szCs w:val="28"/>
        </w:rPr>
        <w:t xml:space="preserve"> по УМР.</w:t>
      </w:r>
      <w:r w:rsidRPr="00AE2492">
        <w:rPr>
          <w:color w:val="000000"/>
          <w:sz w:val="28"/>
          <w:szCs w:val="28"/>
        </w:rPr>
        <w:t xml:space="preserve"> </w:t>
      </w:r>
    </w:p>
    <w:p w:rsidR="00C74C05" w:rsidRDefault="00C54F3E" w:rsidP="00C74C05">
      <w:pPr>
        <w:pStyle w:val="a3"/>
        <w:numPr>
          <w:ilvl w:val="1"/>
          <w:numId w:val="29"/>
        </w:numPr>
        <w:spacing w:before="0" w:beforeAutospacing="0" w:after="0" w:afterAutospacing="0" w:line="276" w:lineRule="auto"/>
        <w:jc w:val="both"/>
        <w:rPr>
          <w:color w:val="000000"/>
          <w:sz w:val="28"/>
          <w:szCs w:val="28"/>
        </w:rPr>
      </w:pPr>
      <w:r w:rsidRPr="00C54F3E">
        <w:rPr>
          <w:color w:val="000000"/>
          <w:sz w:val="28"/>
          <w:szCs w:val="28"/>
        </w:rPr>
        <w:t xml:space="preserve">Оценка качества подготовки обучающихся осуществляется в двух основных </w:t>
      </w:r>
    </w:p>
    <w:p w:rsidR="00C54F3E" w:rsidRPr="00C54F3E" w:rsidRDefault="00C54F3E" w:rsidP="00C74C05">
      <w:pPr>
        <w:pStyle w:val="a3"/>
        <w:spacing w:before="0" w:beforeAutospacing="0" w:after="0" w:afterAutospacing="0" w:line="276" w:lineRule="auto"/>
        <w:jc w:val="both"/>
        <w:rPr>
          <w:color w:val="000000"/>
          <w:sz w:val="28"/>
          <w:szCs w:val="28"/>
        </w:rPr>
      </w:pPr>
      <w:r w:rsidRPr="00C54F3E">
        <w:rPr>
          <w:color w:val="000000"/>
          <w:sz w:val="28"/>
          <w:szCs w:val="28"/>
        </w:rPr>
        <w:t xml:space="preserve">направлениях: оценка уровня освоения дисциплин и оценка компетенций обучающихся. Предметом оценивания являются знания, умения, компетенции обучающихся Колледжа. </w:t>
      </w:r>
    </w:p>
    <w:p w:rsidR="00AE2492" w:rsidRDefault="00C54F3E" w:rsidP="00C74C05">
      <w:pPr>
        <w:pStyle w:val="a3"/>
        <w:spacing w:before="0" w:line="276" w:lineRule="auto"/>
        <w:jc w:val="both"/>
        <w:rPr>
          <w:color w:val="000000"/>
          <w:sz w:val="28"/>
          <w:szCs w:val="28"/>
          <w:highlight w:val="yellow"/>
        </w:rPr>
      </w:pPr>
      <w:r w:rsidRPr="00C54F3E">
        <w:rPr>
          <w:color w:val="000000"/>
          <w:sz w:val="28"/>
          <w:szCs w:val="28"/>
        </w:rPr>
        <w:lastRenderedPageBreak/>
        <w:t>2.1</w:t>
      </w:r>
      <w:r w:rsidR="00C74C05">
        <w:rPr>
          <w:color w:val="000000"/>
          <w:sz w:val="28"/>
          <w:szCs w:val="28"/>
        </w:rPr>
        <w:t>4</w:t>
      </w:r>
      <w:r w:rsidRPr="00C54F3E">
        <w:rPr>
          <w:color w:val="000000"/>
          <w:sz w:val="28"/>
          <w:szCs w:val="28"/>
        </w:rPr>
        <w:t>. Результаты текущего контроля на учебных занятиях оцениваются по четырехбальной системе («2» (неудовлетворительно), «3» (удовлетворительно), «4» (хорошо), «5» (отлично)) и заносятся в учебные журналы в колонке за соответствующий день проведения текущего контроля. При получении неудовлетворительной оценки или невыполнения работ по причине отсутствия на уроке обучающиеся обязаны выполнить лабораторные и практические работы на дополнительных занятиях в сроки, устанавливаемые преподавателем.</w:t>
      </w:r>
    </w:p>
    <w:p w:rsidR="00D61EF1" w:rsidRDefault="00D61EF1" w:rsidP="00C74C05">
      <w:pPr>
        <w:pStyle w:val="a3"/>
        <w:spacing w:before="0" w:line="276" w:lineRule="auto"/>
        <w:jc w:val="both"/>
        <w:rPr>
          <w:color w:val="000000"/>
          <w:sz w:val="28"/>
          <w:szCs w:val="28"/>
        </w:rPr>
      </w:pPr>
      <w:r w:rsidRPr="00D61EF1">
        <w:rPr>
          <w:color w:val="000000"/>
          <w:sz w:val="28"/>
          <w:szCs w:val="28"/>
        </w:rPr>
        <w:t>2.1</w:t>
      </w:r>
      <w:r w:rsidR="00C74C05">
        <w:rPr>
          <w:color w:val="000000"/>
          <w:sz w:val="28"/>
          <w:szCs w:val="28"/>
        </w:rPr>
        <w:t>5</w:t>
      </w:r>
      <w:r w:rsidRPr="00D61EF1">
        <w:rPr>
          <w:color w:val="000000"/>
          <w:sz w:val="28"/>
          <w:szCs w:val="28"/>
        </w:rPr>
        <w:t>. При получении неудовлетворительной оценки за обязательную контрольную работу обучающемуся в пределах текущего полугодия и в сроки, устанавливаемые преподавателем, но не более одной недели, предлагается выполнить новый вариант контрольной работы.</w:t>
      </w:r>
    </w:p>
    <w:p w:rsidR="00D61EF1" w:rsidRPr="00D61EF1" w:rsidRDefault="00D61EF1" w:rsidP="00C74C05">
      <w:pPr>
        <w:pStyle w:val="a3"/>
        <w:spacing w:before="0" w:line="276" w:lineRule="auto"/>
        <w:jc w:val="both"/>
        <w:rPr>
          <w:color w:val="000000"/>
          <w:sz w:val="28"/>
          <w:szCs w:val="28"/>
        </w:rPr>
      </w:pPr>
      <w:r w:rsidRPr="00D61EF1">
        <w:rPr>
          <w:color w:val="000000"/>
          <w:sz w:val="28"/>
          <w:szCs w:val="28"/>
        </w:rPr>
        <w:t>2.1</w:t>
      </w:r>
      <w:r w:rsidR="00C74C05">
        <w:rPr>
          <w:color w:val="000000"/>
          <w:sz w:val="28"/>
          <w:szCs w:val="28"/>
        </w:rPr>
        <w:t>6</w:t>
      </w:r>
      <w:r w:rsidRPr="00D61EF1">
        <w:rPr>
          <w:color w:val="000000"/>
          <w:sz w:val="28"/>
          <w:szCs w:val="28"/>
        </w:rPr>
        <w:t>. Срезовые контрольные работы (директорские) проводятся для определения качества знаний.</w:t>
      </w:r>
    </w:p>
    <w:p w:rsidR="00D61EF1" w:rsidRPr="00D61EF1" w:rsidRDefault="00D61EF1" w:rsidP="00C74C05">
      <w:pPr>
        <w:pStyle w:val="a3"/>
        <w:spacing w:before="0" w:line="276" w:lineRule="auto"/>
        <w:jc w:val="both"/>
        <w:rPr>
          <w:color w:val="000000"/>
          <w:sz w:val="28"/>
          <w:szCs w:val="28"/>
        </w:rPr>
      </w:pPr>
      <w:r w:rsidRPr="00D61EF1">
        <w:rPr>
          <w:color w:val="000000"/>
          <w:sz w:val="28"/>
          <w:szCs w:val="28"/>
        </w:rPr>
        <w:t>2.1</w:t>
      </w:r>
      <w:r w:rsidR="00C74C05">
        <w:rPr>
          <w:color w:val="000000"/>
          <w:sz w:val="28"/>
          <w:szCs w:val="28"/>
        </w:rPr>
        <w:t>7</w:t>
      </w:r>
      <w:r w:rsidRPr="00D61EF1">
        <w:rPr>
          <w:color w:val="000000"/>
          <w:sz w:val="28"/>
          <w:szCs w:val="28"/>
        </w:rPr>
        <w:t xml:space="preserve">. Варианты срезовых контрольных работ разрабатываются преподавателями и утверждаются </w:t>
      </w:r>
      <w:r w:rsidR="00C54F3E">
        <w:rPr>
          <w:color w:val="000000"/>
          <w:sz w:val="28"/>
          <w:szCs w:val="28"/>
        </w:rPr>
        <w:t>методическим советом колледжа.</w:t>
      </w:r>
    </w:p>
    <w:p w:rsidR="00D61EF1" w:rsidRPr="00D61EF1" w:rsidRDefault="00D61EF1" w:rsidP="00C74C05">
      <w:pPr>
        <w:pStyle w:val="a3"/>
        <w:spacing w:before="0" w:line="276" w:lineRule="auto"/>
        <w:jc w:val="both"/>
        <w:rPr>
          <w:color w:val="000000"/>
          <w:sz w:val="28"/>
          <w:szCs w:val="28"/>
        </w:rPr>
      </w:pPr>
      <w:r w:rsidRPr="00D61EF1">
        <w:rPr>
          <w:color w:val="000000"/>
          <w:sz w:val="28"/>
          <w:szCs w:val="28"/>
        </w:rPr>
        <w:t>2.1</w:t>
      </w:r>
      <w:r w:rsidR="00C74C05">
        <w:rPr>
          <w:color w:val="000000"/>
          <w:sz w:val="28"/>
          <w:szCs w:val="28"/>
        </w:rPr>
        <w:t>8</w:t>
      </w:r>
      <w:r w:rsidRPr="00D61EF1">
        <w:rPr>
          <w:color w:val="000000"/>
          <w:sz w:val="28"/>
          <w:szCs w:val="28"/>
        </w:rPr>
        <w:t>. Оценки за срезовую контрольную работу выставляются в журнале.</w:t>
      </w:r>
    </w:p>
    <w:p w:rsidR="00D61EF1" w:rsidRPr="00D61EF1" w:rsidRDefault="00D61EF1" w:rsidP="00C74C05">
      <w:pPr>
        <w:pStyle w:val="a3"/>
        <w:spacing w:before="0" w:line="276" w:lineRule="auto"/>
        <w:jc w:val="both"/>
        <w:rPr>
          <w:color w:val="000000"/>
          <w:sz w:val="28"/>
          <w:szCs w:val="28"/>
        </w:rPr>
      </w:pPr>
      <w:r w:rsidRPr="00D61EF1">
        <w:rPr>
          <w:color w:val="000000"/>
          <w:sz w:val="28"/>
          <w:szCs w:val="28"/>
        </w:rPr>
        <w:t>2.1</w:t>
      </w:r>
      <w:r w:rsidR="00C74C05">
        <w:rPr>
          <w:color w:val="000000"/>
          <w:sz w:val="28"/>
          <w:szCs w:val="28"/>
        </w:rPr>
        <w:t>9</w:t>
      </w:r>
      <w:r w:rsidRPr="00D61EF1">
        <w:rPr>
          <w:color w:val="000000"/>
          <w:sz w:val="28"/>
          <w:szCs w:val="28"/>
        </w:rPr>
        <w:t>. Выполнение нового варианта срезовой контрольной работы при получении неудовлетворительной оценки не допускается.</w:t>
      </w:r>
    </w:p>
    <w:p w:rsidR="00D61EF1" w:rsidRPr="00D61EF1" w:rsidRDefault="00D61EF1" w:rsidP="00C74C05">
      <w:pPr>
        <w:pStyle w:val="a3"/>
        <w:spacing w:before="0" w:line="276" w:lineRule="auto"/>
        <w:jc w:val="both"/>
        <w:rPr>
          <w:color w:val="000000"/>
          <w:sz w:val="28"/>
          <w:szCs w:val="28"/>
        </w:rPr>
      </w:pPr>
      <w:r w:rsidRPr="00D61EF1">
        <w:rPr>
          <w:color w:val="000000"/>
          <w:sz w:val="28"/>
          <w:szCs w:val="28"/>
        </w:rPr>
        <w:t>2.</w:t>
      </w:r>
      <w:r w:rsidR="00C74C05">
        <w:rPr>
          <w:color w:val="000000"/>
          <w:sz w:val="28"/>
          <w:szCs w:val="28"/>
        </w:rPr>
        <w:t>20</w:t>
      </w:r>
      <w:r w:rsidRPr="00D61EF1">
        <w:rPr>
          <w:color w:val="000000"/>
          <w:sz w:val="28"/>
          <w:szCs w:val="28"/>
        </w:rPr>
        <w:t>. В период прохождения учебной и производственной практики предусматривается текущий контроль выполнения индивидуальных практических заданий и уровень освоения обучающимся приемов работы в рамках профессиональных модулей.</w:t>
      </w:r>
    </w:p>
    <w:p w:rsidR="00D61EF1" w:rsidRDefault="00D61EF1" w:rsidP="00C74C05">
      <w:pPr>
        <w:pStyle w:val="a3"/>
        <w:spacing w:before="0" w:line="276" w:lineRule="auto"/>
        <w:jc w:val="both"/>
        <w:rPr>
          <w:color w:val="000000"/>
          <w:sz w:val="28"/>
          <w:szCs w:val="28"/>
        </w:rPr>
      </w:pPr>
      <w:r w:rsidRPr="00D61EF1">
        <w:rPr>
          <w:color w:val="000000"/>
          <w:sz w:val="28"/>
          <w:szCs w:val="28"/>
        </w:rPr>
        <w:t>2.2</w:t>
      </w:r>
      <w:r w:rsidR="00C74C05">
        <w:rPr>
          <w:color w:val="000000"/>
          <w:sz w:val="28"/>
          <w:szCs w:val="28"/>
        </w:rPr>
        <w:t>1</w:t>
      </w:r>
      <w:r w:rsidRPr="00D61EF1">
        <w:rPr>
          <w:color w:val="000000"/>
          <w:sz w:val="28"/>
          <w:szCs w:val="28"/>
        </w:rPr>
        <w:t xml:space="preserve">. При получении неудовлетворительной оценки или невыполнении работ по причине отсутствия на практике обучающиеся обязаны выполнить практические работы на дополнительных занятиях во время учебной или производственной практики и в сроки, устанавливаемые </w:t>
      </w:r>
      <w:r w:rsidR="00C54F3E">
        <w:rPr>
          <w:color w:val="000000"/>
          <w:sz w:val="28"/>
          <w:szCs w:val="28"/>
        </w:rPr>
        <w:t>к</w:t>
      </w:r>
      <w:r w:rsidRPr="00D61EF1">
        <w:rPr>
          <w:color w:val="000000"/>
          <w:sz w:val="28"/>
          <w:szCs w:val="28"/>
        </w:rPr>
        <w:t>уратором.</w:t>
      </w:r>
    </w:p>
    <w:p w:rsidR="00A920D5" w:rsidRDefault="00A920D5" w:rsidP="00C74C05">
      <w:pPr>
        <w:pStyle w:val="a3"/>
        <w:spacing w:before="0" w:line="276" w:lineRule="auto"/>
        <w:jc w:val="both"/>
        <w:rPr>
          <w:color w:val="000000"/>
          <w:sz w:val="28"/>
          <w:szCs w:val="28"/>
        </w:rPr>
      </w:pPr>
    </w:p>
    <w:p w:rsidR="00A920D5" w:rsidRPr="00D61EF1" w:rsidRDefault="00A920D5" w:rsidP="00C74C05">
      <w:pPr>
        <w:pStyle w:val="a3"/>
        <w:spacing w:before="0" w:line="276" w:lineRule="auto"/>
        <w:jc w:val="both"/>
        <w:rPr>
          <w:color w:val="000000"/>
          <w:sz w:val="28"/>
          <w:szCs w:val="28"/>
        </w:rPr>
      </w:pPr>
      <w:bookmarkStart w:id="2" w:name="_GoBack"/>
      <w:bookmarkEnd w:id="2"/>
    </w:p>
    <w:p w:rsidR="00C54F3E" w:rsidRPr="00C54F3E" w:rsidRDefault="00C54F3E" w:rsidP="00C74C05">
      <w:pPr>
        <w:pStyle w:val="a3"/>
        <w:spacing w:before="0" w:line="276" w:lineRule="auto"/>
        <w:jc w:val="both"/>
        <w:rPr>
          <w:b/>
          <w:bCs/>
          <w:color w:val="000000"/>
          <w:sz w:val="28"/>
          <w:szCs w:val="28"/>
        </w:rPr>
      </w:pPr>
      <w:r w:rsidRPr="00C54F3E">
        <w:rPr>
          <w:b/>
          <w:bCs/>
          <w:color w:val="000000"/>
          <w:sz w:val="28"/>
          <w:szCs w:val="28"/>
        </w:rPr>
        <w:lastRenderedPageBreak/>
        <w:t>3. Промежуточная аттестация</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3.1. Промежуточная аттестация обучающихся проводится по УД и профессиональным модулям ПМ в сроки, предусмотренные рабочими учебными планами и календарными графиками учебного процесса.</w:t>
      </w:r>
    </w:p>
    <w:p w:rsidR="00C54F3E" w:rsidRPr="00C54F3E" w:rsidRDefault="00C54F3E" w:rsidP="00C74C05">
      <w:pPr>
        <w:pStyle w:val="a3"/>
        <w:spacing w:before="0" w:beforeAutospacing="0" w:after="0" w:afterAutospacing="0" w:line="276" w:lineRule="auto"/>
        <w:jc w:val="both"/>
        <w:rPr>
          <w:color w:val="000000"/>
          <w:sz w:val="28"/>
          <w:szCs w:val="28"/>
        </w:rPr>
      </w:pPr>
      <w:r w:rsidRPr="00C54F3E">
        <w:rPr>
          <w:color w:val="000000"/>
          <w:sz w:val="28"/>
          <w:szCs w:val="28"/>
        </w:rPr>
        <w:t>3.2. Основными формами промежуточной аттестации являются:</w:t>
      </w:r>
    </w:p>
    <w:p w:rsidR="00C54F3E" w:rsidRPr="00C54F3E" w:rsidRDefault="00C54F3E" w:rsidP="00C74C05">
      <w:pPr>
        <w:pStyle w:val="a3"/>
        <w:spacing w:before="0" w:beforeAutospacing="0" w:after="0" w:afterAutospacing="0" w:line="276" w:lineRule="auto"/>
        <w:ind w:left="1080"/>
        <w:jc w:val="both"/>
        <w:rPr>
          <w:color w:val="000000"/>
          <w:sz w:val="28"/>
          <w:szCs w:val="28"/>
        </w:rPr>
      </w:pPr>
      <w:r w:rsidRPr="00C54F3E">
        <w:rPr>
          <w:color w:val="000000"/>
          <w:sz w:val="28"/>
          <w:szCs w:val="28"/>
        </w:rPr>
        <w:t>- зачет,</w:t>
      </w:r>
    </w:p>
    <w:p w:rsidR="00C54F3E" w:rsidRPr="00C54F3E" w:rsidRDefault="00C54F3E" w:rsidP="00C74C05">
      <w:pPr>
        <w:pStyle w:val="a3"/>
        <w:spacing w:before="0" w:beforeAutospacing="0" w:after="0" w:afterAutospacing="0" w:line="276" w:lineRule="auto"/>
        <w:ind w:left="1080"/>
        <w:jc w:val="both"/>
        <w:rPr>
          <w:color w:val="000000"/>
          <w:sz w:val="28"/>
          <w:szCs w:val="28"/>
        </w:rPr>
      </w:pPr>
      <w:r w:rsidRPr="00C54F3E">
        <w:rPr>
          <w:color w:val="000000"/>
          <w:sz w:val="28"/>
          <w:szCs w:val="28"/>
        </w:rPr>
        <w:t>- дифференцированный зачет,</w:t>
      </w:r>
    </w:p>
    <w:p w:rsidR="00C54F3E" w:rsidRPr="00C54F3E" w:rsidRDefault="00C54F3E" w:rsidP="00C74C05">
      <w:pPr>
        <w:pStyle w:val="a3"/>
        <w:spacing w:before="0" w:beforeAutospacing="0" w:after="0" w:afterAutospacing="0" w:line="276" w:lineRule="auto"/>
        <w:ind w:left="1077"/>
        <w:jc w:val="both"/>
        <w:rPr>
          <w:color w:val="000000"/>
          <w:sz w:val="28"/>
          <w:szCs w:val="28"/>
        </w:rPr>
      </w:pPr>
      <w:r w:rsidRPr="00C54F3E">
        <w:rPr>
          <w:color w:val="000000"/>
          <w:sz w:val="28"/>
          <w:szCs w:val="28"/>
        </w:rPr>
        <w:t>- экзамен,</w:t>
      </w:r>
    </w:p>
    <w:p w:rsidR="00C54F3E" w:rsidRDefault="00C54F3E" w:rsidP="00C74C05">
      <w:pPr>
        <w:pStyle w:val="a3"/>
        <w:spacing w:before="0" w:beforeAutospacing="0" w:after="0" w:afterAutospacing="0" w:line="276" w:lineRule="auto"/>
        <w:ind w:left="1077"/>
        <w:jc w:val="both"/>
        <w:rPr>
          <w:color w:val="000000"/>
          <w:sz w:val="28"/>
          <w:szCs w:val="28"/>
        </w:rPr>
      </w:pPr>
      <w:r w:rsidRPr="00C54F3E">
        <w:rPr>
          <w:color w:val="000000"/>
          <w:sz w:val="28"/>
          <w:szCs w:val="28"/>
        </w:rPr>
        <w:t>- экзамен квалификационный,</w:t>
      </w:r>
      <w:r>
        <w:rPr>
          <w:color w:val="000000"/>
          <w:sz w:val="28"/>
          <w:szCs w:val="28"/>
        </w:rPr>
        <w:t xml:space="preserve"> </w:t>
      </w:r>
    </w:p>
    <w:p w:rsidR="00C54F3E" w:rsidRDefault="00C54F3E" w:rsidP="00C74C05">
      <w:pPr>
        <w:pStyle w:val="a3"/>
        <w:spacing w:before="0" w:beforeAutospacing="0" w:after="0" w:afterAutospacing="0" w:line="276" w:lineRule="auto"/>
        <w:ind w:left="1077"/>
        <w:jc w:val="both"/>
        <w:rPr>
          <w:color w:val="000000"/>
          <w:sz w:val="28"/>
          <w:szCs w:val="28"/>
        </w:rPr>
      </w:pPr>
      <w:r w:rsidRPr="00C54F3E">
        <w:rPr>
          <w:color w:val="000000"/>
          <w:sz w:val="28"/>
          <w:szCs w:val="28"/>
        </w:rPr>
        <w:t>- написание и защита курсовой работы,</w:t>
      </w:r>
      <w:r>
        <w:rPr>
          <w:color w:val="000000"/>
          <w:sz w:val="28"/>
          <w:szCs w:val="28"/>
        </w:rPr>
        <w:t xml:space="preserve"> </w:t>
      </w:r>
    </w:p>
    <w:p w:rsidR="00C54F3E" w:rsidRPr="00C54F3E" w:rsidRDefault="00C54F3E" w:rsidP="00C74C05">
      <w:pPr>
        <w:pStyle w:val="a3"/>
        <w:spacing w:before="0" w:beforeAutospacing="0" w:after="0" w:afterAutospacing="0" w:line="276" w:lineRule="auto"/>
        <w:ind w:left="1077"/>
        <w:jc w:val="both"/>
        <w:rPr>
          <w:color w:val="000000"/>
          <w:sz w:val="28"/>
          <w:szCs w:val="28"/>
        </w:rPr>
      </w:pPr>
      <w:r w:rsidRPr="00C54F3E">
        <w:rPr>
          <w:color w:val="000000"/>
          <w:sz w:val="28"/>
          <w:szCs w:val="28"/>
        </w:rPr>
        <w:t>- защита отчета по преддипломной практике.</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3.3. Периодичность промежуточной аттестации определяется рабочими учебными планами и календарными учебными графиками.</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3.4. 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обучающемуся определенной квалификации.</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3.5. Учебная и производственная практика является завершающим этапом освоения профессионального модуля по виду профессиональной деятельности.</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3.6. Практика завершается экзаменом квалификационным при наличии следующих условий:</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 положительный аттестационный лист по практике руководителей практики от организации и образовательной организации об уровне освоения профессиональных компетенций;</w:t>
      </w:r>
    </w:p>
    <w:p w:rsidR="000A4334" w:rsidRDefault="00C54F3E" w:rsidP="00C74C05">
      <w:pPr>
        <w:pStyle w:val="a3"/>
        <w:spacing w:before="0" w:line="276" w:lineRule="auto"/>
        <w:jc w:val="both"/>
        <w:rPr>
          <w:color w:val="000000"/>
          <w:sz w:val="28"/>
          <w:szCs w:val="28"/>
        </w:rPr>
      </w:pPr>
      <w:r w:rsidRPr="00C54F3E">
        <w:rPr>
          <w:color w:val="000000"/>
          <w:sz w:val="28"/>
          <w:szCs w:val="28"/>
        </w:rPr>
        <w:t>- наличие положительной характеристики на обучающегося по освоению общих компетенций в период прохождения практики;</w:t>
      </w:r>
      <w:r w:rsidR="000A4334">
        <w:rPr>
          <w:color w:val="000000"/>
          <w:sz w:val="28"/>
          <w:szCs w:val="28"/>
        </w:rPr>
        <w:t xml:space="preserve"> </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lastRenderedPageBreak/>
        <w:t>- полнота и своевременность представления дневника практики и отчета по преддипломной практике по осваиваемой специальности в соответствии с заданием на практику.</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3.7. По итогам изучения профессионального модуля, прохождения практики по профилю специальности выдается сертификат о рекомендуемом квалификационном разряде по профессии.</w:t>
      </w:r>
    </w:p>
    <w:p w:rsidR="00C54F3E" w:rsidRDefault="00C54F3E" w:rsidP="00C74C05">
      <w:pPr>
        <w:pStyle w:val="a3"/>
        <w:spacing w:before="0" w:line="276" w:lineRule="auto"/>
        <w:jc w:val="both"/>
        <w:rPr>
          <w:color w:val="000000"/>
          <w:sz w:val="28"/>
          <w:szCs w:val="28"/>
        </w:rPr>
      </w:pPr>
      <w:r w:rsidRPr="00C54F3E">
        <w:rPr>
          <w:color w:val="000000"/>
          <w:sz w:val="28"/>
          <w:szCs w:val="28"/>
        </w:rPr>
        <w:t>3.8. Оценивание качества освоения учебных дисциплин общеобразовательного цикла основной профессиональной образовательной программы СПО с получением среднего (полного) общего образования в процессе промежуточной аттестации включает в себя обязательные экзамены по русскому языку, математике, безопасности жизнедеятельности и одной из профильных дисциплин общеобразовательного цикла, которая устанавливается образовательной организации.</w:t>
      </w:r>
    </w:p>
    <w:p w:rsidR="00E31657" w:rsidRPr="00E31657" w:rsidRDefault="00E31657" w:rsidP="00C74C05">
      <w:pPr>
        <w:pStyle w:val="a3"/>
        <w:spacing w:line="276" w:lineRule="auto"/>
        <w:jc w:val="both"/>
        <w:rPr>
          <w:color w:val="000000"/>
          <w:sz w:val="28"/>
          <w:szCs w:val="28"/>
        </w:rPr>
      </w:pPr>
      <w:r w:rsidRPr="00E31657">
        <w:rPr>
          <w:color w:val="000000"/>
          <w:sz w:val="28"/>
          <w:szCs w:val="28"/>
        </w:rPr>
        <w:t>3.9. Количество экзаменов в каждом учебном году в процессе промежуточной аттестации не должно превышать 8, а количество зачетов - 10, без учета зачетов по физической культуре и факультативным учебным курсам, дисциплинам (модулям).</w:t>
      </w:r>
    </w:p>
    <w:p w:rsidR="00E31657" w:rsidRPr="00E31657" w:rsidRDefault="00E31657" w:rsidP="00C74C05">
      <w:pPr>
        <w:pStyle w:val="a3"/>
        <w:spacing w:before="0" w:line="276" w:lineRule="auto"/>
        <w:jc w:val="both"/>
        <w:rPr>
          <w:color w:val="000000"/>
          <w:sz w:val="28"/>
          <w:szCs w:val="28"/>
        </w:rPr>
      </w:pPr>
      <w:r>
        <w:rPr>
          <w:color w:val="000000"/>
          <w:sz w:val="28"/>
          <w:szCs w:val="28"/>
        </w:rPr>
        <w:t>3.</w:t>
      </w:r>
      <w:r w:rsidR="00C74C05">
        <w:rPr>
          <w:color w:val="000000"/>
          <w:sz w:val="28"/>
          <w:szCs w:val="28"/>
        </w:rPr>
        <w:t>10</w:t>
      </w:r>
      <w:r>
        <w:rPr>
          <w:color w:val="000000"/>
          <w:sz w:val="28"/>
          <w:szCs w:val="28"/>
        </w:rPr>
        <w:t xml:space="preserve">. </w:t>
      </w:r>
      <w:r w:rsidRPr="00E31657">
        <w:rPr>
          <w:color w:val="000000"/>
          <w:sz w:val="28"/>
          <w:szCs w:val="28"/>
        </w:rPr>
        <w:t xml:space="preserve">По дисциплине «Физическая культура» формой промежуточной аттестации являются зачеты, которые проводятся каждый семестр и не учитываются при подсчете допустимого количества зачетов в учебном году. </w:t>
      </w:r>
    </w:p>
    <w:p w:rsidR="00E31657" w:rsidRPr="00E31657" w:rsidRDefault="00E31657" w:rsidP="00C74C05">
      <w:pPr>
        <w:pStyle w:val="a3"/>
        <w:spacing w:before="0" w:line="276" w:lineRule="auto"/>
        <w:jc w:val="both"/>
        <w:rPr>
          <w:color w:val="000000"/>
          <w:sz w:val="28"/>
          <w:szCs w:val="28"/>
        </w:rPr>
      </w:pPr>
      <w:r w:rsidRPr="00E31657">
        <w:rPr>
          <w:color w:val="000000"/>
          <w:sz w:val="28"/>
          <w:szCs w:val="28"/>
        </w:rPr>
        <w:t xml:space="preserve">Не рекомендуется планировать промежуточную аттестацию в форме дифференцированного зачета или экзамена каждый семестр, если учебная дисциплина или профессиональный модуль осваиваются в течение нескольких семестров. </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3.1</w:t>
      </w:r>
      <w:r w:rsidR="00C74C05">
        <w:rPr>
          <w:color w:val="000000"/>
          <w:sz w:val="28"/>
          <w:szCs w:val="28"/>
        </w:rPr>
        <w:t>1</w:t>
      </w:r>
      <w:r w:rsidRPr="00C54F3E">
        <w:rPr>
          <w:color w:val="000000"/>
          <w:sz w:val="28"/>
          <w:szCs w:val="28"/>
        </w:rPr>
        <w:t>. Образовательная организация вправе оптимизировать (сокращать) количество форм промежуточной аттестации в учебном году за счет использования форм текущего контроля, рейтинговых и\или накопительных систем оценивания.</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3.12. Промежуточная аттестация в форме зачета или дифференцированного зачета проводится за счет часов, отведенных на освоение соответствующей УД или ПМ.</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lastRenderedPageBreak/>
        <w:t>3.1</w:t>
      </w:r>
      <w:r w:rsidR="00C74C05">
        <w:rPr>
          <w:color w:val="000000"/>
          <w:sz w:val="28"/>
          <w:szCs w:val="28"/>
        </w:rPr>
        <w:t>3</w:t>
      </w:r>
      <w:r w:rsidRPr="00C54F3E">
        <w:rPr>
          <w:color w:val="000000"/>
          <w:sz w:val="28"/>
          <w:szCs w:val="28"/>
        </w:rPr>
        <w:t>. При проведении зачета уровень подготовки обучающегося фиксируется в журнале</w:t>
      </w:r>
      <w:r w:rsidR="00BF05D1">
        <w:rPr>
          <w:color w:val="000000"/>
          <w:sz w:val="28"/>
          <w:szCs w:val="28"/>
        </w:rPr>
        <w:t>, в ведомости</w:t>
      </w:r>
      <w:r w:rsidRPr="00C54F3E">
        <w:rPr>
          <w:color w:val="000000"/>
          <w:sz w:val="28"/>
          <w:szCs w:val="28"/>
        </w:rPr>
        <w:t xml:space="preserve"> и зачетной книжке словом "зачет".</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3.1</w:t>
      </w:r>
      <w:r w:rsidR="00C74C05">
        <w:rPr>
          <w:color w:val="000000"/>
          <w:sz w:val="28"/>
          <w:szCs w:val="28"/>
        </w:rPr>
        <w:t>4</w:t>
      </w:r>
      <w:r w:rsidRPr="00C54F3E">
        <w:rPr>
          <w:color w:val="000000"/>
          <w:sz w:val="28"/>
          <w:szCs w:val="28"/>
        </w:rPr>
        <w:t>. При проведении дифференцированного зачета уровень подготовки обучающегося оценивается в баллах: 5 ("отлично"), 4 ("хорошо"), 3 ("удовлетворительно"), 2 ("неудовлетворительно") и фиксируется в журнале</w:t>
      </w:r>
      <w:r w:rsidR="00BF05D1">
        <w:rPr>
          <w:color w:val="000000"/>
          <w:sz w:val="28"/>
          <w:szCs w:val="28"/>
        </w:rPr>
        <w:t>, ведомости</w:t>
      </w:r>
      <w:r w:rsidRPr="00C54F3E">
        <w:rPr>
          <w:color w:val="000000"/>
          <w:sz w:val="28"/>
          <w:szCs w:val="28"/>
        </w:rPr>
        <w:t xml:space="preserve"> и зачетной книжке.</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3.1</w:t>
      </w:r>
      <w:r w:rsidR="00C74C05">
        <w:rPr>
          <w:color w:val="000000"/>
          <w:sz w:val="28"/>
          <w:szCs w:val="28"/>
        </w:rPr>
        <w:t>5</w:t>
      </w:r>
      <w:r w:rsidRPr="00C54F3E">
        <w:rPr>
          <w:color w:val="000000"/>
          <w:sz w:val="28"/>
          <w:szCs w:val="28"/>
        </w:rPr>
        <w:t xml:space="preserve">. Экзамены проводятся в период экзаменационных сессий или в специально отведенные дни, установленные графиком учебного процесса согласно утверждаемого </w:t>
      </w:r>
      <w:r w:rsidR="00BF05D1" w:rsidRPr="00BF05D1">
        <w:rPr>
          <w:color w:val="000000"/>
          <w:sz w:val="28"/>
          <w:szCs w:val="28"/>
        </w:rPr>
        <w:t>директором колледжа</w:t>
      </w:r>
      <w:r w:rsidRPr="00C54F3E">
        <w:rPr>
          <w:color w:val="000000"/>
          <w:sz w:val="28"/>
          <w:szCs w:val="28"/>
        </w:rPr>
        <w:t xml:space="preserve"> расписания экзаменов, которое доводится до сведения обучающихся и преподавателей не позднее, чем за две недели до начала сессии (экзамена).</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3.1</w:t>
      </w:r>
      <w:r w:rsidR="00C74C05">
        <w:rPr>
          <w:color w:val="000000"/>
          <w:sz w:val="28"/>
          <w:szCs w:val="28"/>
        </w:rPr>
        <w:t>6</w:t>
      </w:r>
      <w:r w:rsidRPr="00C54F3E">
        <w:rPr>
          <w:color w:val="000000"/>
          <w:sz w:val="28"/>
          <w:szCs w:val="28"/>
        </w:rPr>
        <w:t>. Экзаменационные материалы составляются на основе рабочей программы учебной дисциплины.</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3.1</w:t>
      </w:r>
      <w:r w:rsidR="00C74C05">
        <w:rPr>
          <w:color w:val="000000"/>
          <w:sz w:val="28"/>
          <w:szCs w:val="28"/>
        </w:rPr>
        <w:t>7</w:t>
      </w:r>
      <w:r w:rsidRPr="00C54F3E">
        <w:rPr>
          <w:color w:val="000000"/>
          <w:sz w:val="28"/>
          <w:szCs w:val="28"/>
        </w:rPr>
        <w:t xml:space="preserve">. Перечень вопросов и практических задач по разделам, темам, выносимым на экзамен, разрабатывается преподавателями дисциплины и </w:t>
      </w:r>
      <w:r w:rsidR="00BF05D1">
        <w:rPr>
          <w:color w:val="000000"/>
          <w:sz w:val="28"/>
          <w:szCs w:val="28"/>
        </w:rPr>
        <w:t>рассматривается</w:t>
      </w:r>
      <w:r w:rsidRPr="00C54F3E">
        <w:rPr>
          <w:color w:val="000000"/>
          <w:sz w:val="28"/>
          <w:szCs w:val="28"/>
        </w:rPr>
        <w:t xml:space="preserve"> </w:t>
      </w:r>
      <w:r w:rsidR="00BF05D1">
        <w:rPr>
          <w:color w:val="000000"/>
          <w:sz w:val="28"/>
          <w:szCs w:val="28"/>
        </w:rPr>
        <w:t>цикловой комиссией</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3.1</w:t>
      </w:r>
      <w:r w:rsidR="00C74C05">
        <w:rPr>
          <w:color w:val="000000"/>
          <w:sz w:val="28"/>
          <w:szCs w:val="28"/>
        </w:rPr>
        <w:t>8</w:t>
      </w:r>
      <w:r w:rsidRPr="00C54F3E">
        <w:rPr>
          <w:color w:val="000000"/>
          <w:sz w:val="28"/>
          <w:szCs w:val="28"/>
        </w:rPr>
        <w:t>. На основе перечня вопросов и практических задач составляются экзаменационные билеты, содержание которых до обучающихся не доводится.</w:t>
      </w:r>
    </w:p>
    <w:p w:rsidR="00C54F3E" w:rsidRDefault="00C54F3E" w:rsidP="00C74C05">
      <w:pPr>
        <w:pStyle w:val="a3"/>
        <w:spacing w:before="0" w:line="276" w:lineRule="auto"/>
        <w:jc w:val="both"/>
        <w:rPr>
          <w:color w:val="000000"/>
          <w:sz w:val="28"/>
          <w:szCs w:val="28"/>
        </w:rPr>
      </w:pPr>
      <w:r w:rsidRPr="00C54F3E">
        <w:rPr>
          <w:color w:val="000000"/>
          <w:sz w:val="28"/>
          <w:szCs w:val="28"/>
        </w:rPr>
        <w:t>3.</w:t>
      </w:r>
      <w:r w:rsidR="00C74C05">
        <w:rPr>
          <w:color w:val="000000"/>
          <w:sz w:val="28"/>
          <w:szCs w:val="28"/>
        </w:rPr>
        <w:t>19</w:t>
      </w:r>
      <w:r w:rsidRPr="00C54F3E">
        <w:rPr>
          <w:color w:val="000000"/>
          <w:sz w:val="28"/>
          <w:szCs w:val="28"/>
        </w:rPr>
        <w:t>. В период подготовки к экзаменам проводятся консультации по экзаменационным материалам.</w:t>
      </w:r>
    </w:p>
    <w:p w:rsidR="00E31657" w:rsidRPr="00C54F3E" w:rsidRDefault="00C74C05" w:rsidP="00C74C05">
      <w:pPr>
        <w:pStyle w:val="a3"/>
        <w:spacing w:before="0" w:line="276" w:lineRule="auto"/>
        <w:jc w:val="both"/>
        <w:rPr>
          <w:color w:val="000000"/>
          <w:sz w:val="28"/>
          <w:szCs w:val="28"/>
        </w:rPr>
      </w:pPr>
      <w:r>
        <w:rPr>
          <w:color w:val="000000"/>
          <w:sz w:val="28"/>
          <w:szCs w:val="28"/>
        </w:rPr>
        <w:t>3.20</w:t>
      </w:r>
      <w:r w:rsidR="00E31657" w:rsidRPr="00E31657">
        <w:rPr>
          <w:color w:val="000000"/>
          <w:sz w:val="28"/>
          <w:szCs w:val="28"/>
        </w:rPr>
        <w:tab/>
        <w:t>Студент не допускается к отдельному зачету или экзамену, если у него имеется задолженность по результатам текущего контроля успеваемости по данному предмету, курсу, дисциплине (модулю) (не сданы лабораторные или практические работы, рефераты, контрольные работы, курсовая работа/проект и т.п.).</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3.21. К началу экзамена, экзамена квалификационного готовятся следующие документы:</w:t>
      </w:r>
    </w:p>
    <w:p w:rsidR="00C54F3E" w:rsidRPr="00C54F3E" w:rsidRDefault="00C54F3E" w:rsidP="00C74C05">
      <w:pPr>
        <w:pStyle w:val="a3"/>
        <w:spacing w:before="0" w:beforeAutospacing="0" w:after="0" w:afterAutospacing="0" w:line="276" w:lineRule="auto"/>
        <w:jc w:val="both"/>
        <w:rPr>
          <w:color w:val="000000"/>
          <w:sz w:val="28"/>
          <w:szCs w:val="28"/>
        </w:rPr>
      </w:pPr>
      <w:r w:rsidRPr="00C54F3E">
        <w:rPr>
          <w:color w:val="000000"/>
          <w:sz w:val="28"/>
          <w:szCs w:val="28"/>
        </w:rPr>
        <w:t>- экзаменационная ведомость;</w:t>
      </w:r>
    </w:p>
    <w:p w:rsidR="00C54F3E" w:rsidRPr="00C54F3E" w:rsidRDefault="00C54F3E" w:rsidP="00C74C05">
      <w:pPr>
        <w:pStyle w:val="a3"/>
        <w:spacing w:before="0" w:beforeAutospacing="0" w:after="0" w:afterAutospacing="0" w:line="276" w:lineRule="auto"/>
        <w:jc w:val="both"/>
        <w:rPr>
          <w:color w:val="000000"/>
          <w:sz w:val="28"/>
          <w:szCs w:val="28"/>
        </w:rPr>
      </w:pPr>
      <w:r w:rsidRPr="00C54F3E">
        <w:rPr>
          <w:color w:val="000000"/>
          <w:sz w:val="28"/>
          <w:szCs w:val="28"/>
        </w:rPr>
        <w:lastRenderedPageBreak/>
        <w:t>- экзаменационные билеты (тестовые задания);</w:t>
      </w:r>
    </w:p>
    <w:p w:rsidR="00C54F3E" w:rsidRPr="00C54F3E" w:rsidRDefault="00C54F3E" w:rsidP="00C74C05">
      <w:pPr>
        <w:pStyle w:val="a3"/>
        <w:spacing w:before="0" w:beforeAutospacing="0" w:after="0" w:afterAutospacing="0" w:line="276" w:lineRule="auto"/>
        <w:jc w:val="both"/>
        <w:rPr>
          <w:color w:val="000000"/>
          <w:sz w:val="28"/>
          <w:szCs w:val="28"/>
        </w:rPr>
      </w:pPr>
      <w:r w:rsidRPr="00C54F3E">
        <w:rPr>
          <w:color w:val="000000"/>
          <w:sz w:val="28"/>
          <w:szCs w:val="28"/>
        </w:rPr>
        <w:t>- наглядные пособия;</w:t>
      </w:r>
    </w:p>
    <w:p w:rsidR="00C54F3E" w:rsidRPr="00C54F3E" w:rsidRDefault="00C54F3E" w:rsidP="00C74C05">
      <w:pPr>
        <w:pStyle w:val="a3"/>
        <w:spacing w:before="0" w:beforeAutospacing="0" w:after="0" w:afterAutospacing="0" w:line="276" w:lineRule="auto"/>
        <w:jc w:val="both"/>
        <w:rPr>
          <w:color w:val="000000"/>
          <w:sz w:val="28"/>
          <w:szCs w:val="28"/>
        </w:rPr>
      </w:pPr>
      <w:r w:rsidRPr="00C54F3E">
        <w:rPr>
          <w:color w:val="000000"/>
          <w:sz w:val="28"/>
          <w:szCs w:val="28"/>
        </w:rPr>
        <w:t>- учебные материалы и оборудование, разрешенные к использованию.</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3.22. Экзамен принимается, как правило, преподавателем, который вел учебные занятия по данной дисциплине в экзаменуемой группе.</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3.23. На сдачу устного экзамена предусматривается не более одной трети академического часа на каждого обучающегося, на сдачу письменного экзамена - не более трех часов на учебную группу.</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3.24. Уровень подготовки обучающегося оценивается в баллах: 5 (отлично), 4 (хорошо), 3 (удовлетворительно), 2 (неудовлетворительно).</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3.25. Оценка, полученная на экзамене, заносится преподавателем в экзаменационную ведомость (в том числе и неудовлетворительные) и в зачетную книжку (за исключением неудовлетворительной).</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3.2</w:t>
      </w:r>
      <w:r w:rsidR="00C74C05">
        <w:rPr>
          <w:color w:val="000000"/>
          <w:sz w:val="28"/>
          <w:szCs w:val="28"/>
        </w:rPr>
        <w:t>6</w:t>
      </w:r>
      <w:r w:rsidRPr="00C54F3E">
        <w:rPr>
          <w:color w:val="000000"/>
          <w:sz w:val="28"/>
          <w:szCs w:val="28"/>
        </w:rPr>
        <w:t xml:space="preserve">. Экзамен (квалификационный) принимает экзаменационная комиссия, утвержденная приказом </w:t>
      </w:r>
      <w:r w:rsidR="00BF05D1" w:rsidRPr="00BF05D1">
        <w:rPr>
          <w:color w:val="000000"/>
          <w:sz w:val="28"/>
          <w:szCs w:val="28"/>
        </w:rPr>
        <w:t>директора колледжа.</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3.2</w:t>
      </w:r>
      <w:r w:rsidR="00C74C05">
        <w:rPr>
          <w:color w:val="000000"/>
          <w:sz w:val="28"/>
          <w:szCs w:val="28"/>
        </w:rPr>
        <w:t>7</w:t>
      </w:r>
      <w:r w:rsidRPr="00C54F3E">
        <w:rPr>
          <w:color w:val="000000"/>
          <w:sz w:val="28"/>
          <w:szCs w:val="28"/>
        </w:rPr>
        <w:t>. В экзаменационной ведомости и зачетной книжке фиксируется решение: "вид профессиональной деятельности освоен/не освоен".</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3.2</w:t>
      </w:r>
      <w:r w:rsidR="00C74C05">
        <w:rPr>
          <w:color w:val="000000"/>
          <w:sz w:val="28"/>
          <w:szCs w:val="28"/>
        </w:rPr>
        <w:t>8</w:t>
      </w:r>
      <w:r w:rsidRPr="00C54F3E">
        <w:rPr>
          <w:color w:val="000000"/>
          <w:sz w:val="28"/>
          <w:szCs w:val="28"/>
        </w:rPr>
        <w:t>. По завершении всех экзаменов допускается пересдача экзамена, по которому обучающийся получил неудовлетворительную оценку, но не более двух раз.</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w:t>
      </w:r>
      <w:r w:rsidR="00C74C05">
        <w:rPr>
          <w:color w:val="000000"/>
          <w:sz w:val="28"/>
          <w:szCs w:val="28"/>
        </w:rPr>
        <w:t>29</w:t>
      </w:r>
      <w:r w:rsidRPr="00C54F3E">
        <w:rPr>
          <w:color w:val="000000"/>
          <w:sz w:val="28"/>
          <w:szCs w:val="28"/>
        </w:rPr>
        <w:t xml:space="preserve">. При повторном получении неудовлетворительной экзаменационной оценки прием экзамена может осуществлять комиссия, состав которой утверждается </w:t>
      </w:r>
      <w:r w:rsidR="00E31657" w:rsidRPr="00E31657">
        <w:rPr>
          <w:color w:val="000000"/>
          <w:sz w:val="28"/>
          <w:szCs w:val="28"/>
        </w:rPr>
        <w:t>директором колледжа</w:t>
      </w:r>
      <w:r w:rsidRPr="00C54F3E">
        <w:rPr>
          <w:color w:val="000000"/>
          <w:sz w:val="28"/>
          <w:szCs w:val="28"/>
        </w:rPr>
        <w:t>.</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3.3</w:t>
      </w:r>
      <w:r w:rsidR="00C74C05">
        <w:rPr>
          <w:color w:val="000000"/>
          <w:sz w:val="28"/>
          <w:szCs w:val="28"/>
        </w:rPr>
        <w:t>0</w:t>
      </w:r>
      <w:r w:rsidRPr="00C54F3E">
        <w:rPr>
          <w:color w:val="000000"/>
          <w:sz w:val="28"/>
          <w:szCs w:val="28"/>
        </w:rPr>
        <w:t xml:space="preserve">. Допускается повторная сдача экзамена с целью повышения экзаменационной оценки, но не более трех дисциплин за весь период обучения, на основании личного письменного заявления обучающегося на имя </w:t>
      </w:r>
      <w:r w:rsidR="00E31657" w:rsidRPr="00E31657">
        <w:rPr>
          <w:color w:val="000000"/>
          <w:sz w:val="28"/>
          <w:szCs w:val="28"/>
        </w:rPr>
        <w:t>директора колледжа.</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3.3</w:t>
      </w:r>
      <w:r w:rsidR="00C74C05">
        <w:rPr>
          <w:color w:val="000000"/>
          <w:sz w:val="28"/>
          <w:szCs w:val="28"/>
        </w:rPr>
        <w:t>1</w:t>
      </w:r>
      <w:r w:rsidRPr="00C54F3E">
        <w:rPr>
          <w:color w:val="000000"/>
          <w:sz w:val="28"/>
          <w:szCs w:val="28"/>
        </w:rPr>
        <w:t xml:space="preserve">. Экзаменационная сессия обучающемуся может быть продлена приказом </w:t>
      </w:r>
      <w:r w:rsidR="00BF05D1" w:rsidRPr="00C74C05">
        <w:rPr>
          <w:color w:val="000000"/>
          <w:sz w:val="28"/>
          <w:szCs w:val="28"/>
        </w:rPr>
        <w:t>директора</w:t>
      </w:r>
      <w:r w:rsidRPr="00C54F3E">
        <w:rPr>
          <w:color w:val="000000"/>
          <w:sz w:val="28"/>
          <w:szCs w:val="28"/>
        </w:rPr>
        <w:t xml:space="preserve"> при наличии уважительных причин:</w:t>
      </w:r>
    </w:p>
    <w:p w:rsidR="00C54F3E" w:rsidRPr="00C54F3E" w:rsidRDefault="00C54F3E" w:rsidP="00C74C05">
      <w:pPr>
        <w:pStyle w:val="a3"/>
        <w:spacing w:before="0" w:beforeAutospacing="0" w:after="0" w:afterAutospacing="0" w:line="276" w:lineRule="auto"/>
        <w:jc w:val="both"/>
        <w:rPr>
          <w:color w:val="000000"/>
          <w:sz w:val="28"/>
          <w:szCs w:val="28"/>
        </w:rPr>
      </w:pPr>
      <w:r w:rsidRPr="00C54F3E">
        <w:rPr>
          <w:color w:val="000000"/>
          <w:sz w:val="28"/>
          <w:szCs w:val="28"/>
        </w:rPr>
        <w:lastRenderedPageBreak/>
        <w:t>- болезнь, подтвержденная справкой медицинской организации;</w:t>
      </w:r>
    </w:p>
    <w:p w:rsidR="00C54F3E" w:rsidRPr="00C54F3E" w:rsidRDefault="00C54F3E" w:rsidP="00C74C05">
      <w:pPr>
        <w:pStyle w:val="a3"/>
        <w:spacing w:before="0" w:beforeAutospacing="0" w:after="0" w:afterAutospacing="0" w:line="276" w:lineRule="auto"/>
        <w:jc w:val="both"/>
        <w:rPr>
          <w:color w:val="000000"/>
          <w:sz w:val="28"/>
          <w:szCs w:val="28"/>
        </w:rPr>
      </w:pPr>
      <w:r w:rsidRPr="00C54F3E">
        <w:rPr>
          <w:color w:val="000000"/>
          <w:sz w:val="28"/>
          <w:szCs w:val="28"/>
        </w:rPr>
        <w:t>- иные непредвиденные и установленные обстоятельства, не позволившие прибыть на экзамен.</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3.3</w:t>
      </w:r>
      <w:r w:rsidR="00C74C05">
        <w:rPr>
          <w:color w:val="000000"/>
          <w:sz w:val="28"/>
          <w:szCs w:val="28"/>
        </w:rPr>
        <w:t>2</w:t>
      </w:r>
      <w:r w:rsidRPr="00C54F3E">
        <w:rPr>
          <w:color w:val="000000"/>
          <w:sz w:val="28"/>
          <w:szCs w:val="28"/>
        </w:rPr>
        <w:t>. Документы о болезни, дающие право на продление сессии, должны быть представлены в учебную часть до или в первые дни экзаменационной сессии.</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3.3</w:t>
      </w:r>
      <w:r w:rsidR="00C74C05">
        <w:rPr>
          <w:color w:val="000000"/>
          <w:sz w:val="28"/>
          <w:szCs w:val="28"/>
        </w:rPr>
        <w:t>3</w:t>
      </w:r>
      <w:r w:rsidRPr="00C54F3E">
        <w:rPr>
          <w:color w:val="000000"/>
          <w:sz w:val="28"/>
          <w:szCs w:val="28"/>
        </w:rPr>
        <w:t>. Обучающиеся переводятся на следующий курс при наличии оценок не ниже "удовлетворительно" по всем учебным дисциплинам (МДК, практикам) данного курса.</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3.3</w:t>
      </w:r>
      <w:r w:rsidR="00C74C05">
        <w:rPr>
          <w:color w:val="000000"/>
          <w:sz w:val="28"/>
          <w:szCs w:val="28"/>
        </w:rPr>
        <w:t>4</w:t>
      </w:r>
      <w:r w:rsidRPr="00C54F3E">
        <w:rPr>
          <w:color w:val="000000"/>
          <w:sz w:val="28"/>
          <w:szCs w:val="28"/>
        </w:rPr>
        <w:t>. Обучающиеся, не прошедшие промежуточную аттестацию по уважительным причинам или имеющие академическую задолженность, переводятся на следующий курс условно.</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3.3</w:t>
      </w:r>
      <w:r w:rsidR="00C74C05">
        <w:rPr>
          <w:color w:val="000000"/>
          <w:sz w:val="28"/>
          <w:szCs w:val="28"/>
        </w:rPr>
        <w:t>5</w:t>
      </w:r>
      <w:r w:rsidRPr="00C54F3E">
        <w:rPr>
          <w:color w:val="000000"/>
          <w:sz w:val="28"/>
          <w:szCs w:val="28"/>
        </w:rPr>
        <w:t xml:space="preserve">. Приказом </w:t>
      </w:r>
      <w:r w:rsidR="00C74C05" w:rsidRPr="000A4334">
        <w:rPr>
          <w:color w:val="000000"/>
          <w:sz w:val="28"/>
          <w:szCs w:val="28"/>
        </w:rPr>
        <w:t>директора</w:t>
      </w:r>
      <w:r w:rsidRPr="00C54F3E">
        <w:rPr>
          <w:color w:val="000000"/>
          <w:sz w:val="28"/>
          <w:szCs w:val="28"/>
        </w:rPr>
        <w:t xml:space="preserve"> за невыполнение учебного плана отчисляются обучающиеся, не ликвидировавшие академическую задолженность в установленные сроки как не выполнившие обязанностей по добросовестному освоению образовательной программы и выполнению учебного плана.</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3.3</w:t>
      </w:r>
      <w:r w:rsidR="00C74C05">
        <w:rPr>
          <w:color w:val="000000"/>
          <w:sz w:val="28"/>
          <w:szCs w:val="28"/>
        </w:rPr>
        <w:t>6</w:t>
      </w:r>
      <w:r w:rsidRPr="00C54F3E">
        <w:rPr>
          <w:color w:val="000000"/>
          <w:sz w:val="28"/>
          <w:szCs w:val="28"/>
        </w:rPr>
        <w:t>. Курсовая работа (проект) является одним из основных видов учебных занятий и формой контроля учебной работы обучающихся.</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3.3</w:t>
      </w:r>
      <w:r w:rsidR="00C74C05">
        <w:rPr>
          <w:color w:val="000000"/>
          <w:sz w:val="28"/>
          <w:szCs w:val="28"/>
        </w:rPr>
        <w:t>7</w:t>
      </w:r>
      <w:r w:rsidRPr="00C54F3E">
        <w:rPr>
          <w:color w:val="000000"/>
          <w:sz w:val="28"/>
          <w:szCs w:val="28"/>
        </w:rPr>
        <w:t>. Выполнение обучающимся курсовой работы (проекта) по дисциплине или МДК проводится с целями:</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 систематизации и закрепления полученных теоретических знаний и практических умений по общепрофессиональным дисциплинам и профессиональным модулям;</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 углубления теоретических знаний в соответствии с заданной темой;</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 формирования умений использовать справочную, нормативную и правовую документацию;</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 развития творческой инициативы, самостоятельности, ответственности, организованности;</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lastRenderedPageBreak/>
        <w:t>- подготовки к государственной итоговой аттестации.</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3.3</w:t>
      </w:r>
      <w:r w:rsidR="00C74C05">
        <w:rPr>
          <w:color w:val="000000"/>
          <w:sz w:val="28"/>
          <w:szCs w:val="28"/>
        </w:rPr>
        <w:t>8</w:t>
      </w:r>
      <w:r w:rsidRPr="00C54F3E">
        <w:rPr>
          <w:color w:val="000000"/>
          <w:sz w:val="28"/>
          <w:szCs w:val="28"/>
        </w:rPr>
        <w:t>. Количество курсовых работ (проектов), наименование дисциплин и МДК, по которым они предусматриваются, и количество часов обязательной учебной нагрузки обучающегося, отведенное на их выполнение, определяются рабочим учебным планом.</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w:t>
      </w:r>
      <w:r w:rsidR="00C74C05">
        <w:rPr>
          <w:color w:val="000000"/>
          <w:sz w:val="28"/>
          <w:szCs w:val="28"/>
        </w:rPr>
        <w:t>39</w:t>
      </w:r>
      <w:r w:rsidRPr="00C54F3E">
        <w:rPr>
          <w:color w:val="000000"/>
          <w:sz w:val="28"/>
          <w:szCs w:val="28"/>
        </w:rPr>
        <w:t>. Курсовая работа (проект) выполняется в сроки, устанавливаемые заданием.</w:t>
      </w:r>
    </w:p>
    <w:p w:rsidR="00C54F3E" w:rsidRPr="00C54F3E" w:rsidRDefault="00C54F3E" w:rsidP="00C74C05">
      <w:pPr>
        <w:pStyle w:val="a3"/>
        <w:spacing w:before="0" w:line="276" w:lineRule="auto"/>
        <w:jc w:val="both"/>
        <w:rPr>
          <w:color w:val="000000"/>
          <w:sz w:val="28"/>
          <w:szCs w:val="28"/>
        </w:rPr>
      </w:pPr>
      <w:r w:rsidRPr="00C54F3E">
        <w:rPr>
          <w:color w:val="000000"/>
          <w:sz w:val="28"/>
          <w:szCs w:val="28"/>
        </w:rPr>
        <w:t>3.4</w:t>
      </w:r>
      <w:r w:rsidR="00C74C05">
        <w:rPr>
          <w:color w:val="000000"/>
          <w:sz w:val="28"/>
          <w:szCs w:val="28"/>
        </w:rPr>
        <w:t>0</w:t>
      </w:r>
      <w:r w:rsidRPr="00C54F3E">
        <w:rPr>
          <w:color w:val="000000"/>
          <w:sz w:val="28"/>
          <w:szCs w:val="28"/>
        </w:rPr>
        <w:t xml:space="preserve">. Тематика курсовых работ (проектов) разрабатывается преподавателями и утверждается </w:t>
      </w:r>
      <w:r w:rsidR="00BF05D1" w:rsidRPr="00C74C05">
        <w:rPr>
          <w:color w:val="000000"/>
          <w:sz w:val="28"/>
          <w:szCs w:val="28"/>
        </w:rPr>
        <w:t>методсоветом</w:t>
      </w:r>
      <w:r w:rsidRPr="00C54F3E">
        <w:rPr>
          <w:color w:val="000000"/>
          <w:sz w:val="28"/>
          <w:szCs w:val="28"/>
        </w:rPr>
        <w:t>.</w:t>
      </w:r>
    </w:p>
    <w:p w:rsidR="00657E64" w:rsidRPr="00657E64" w:rsidRDefault="00C74C05" w:rsidP="00C74C05">
      <w:pPr>
        <w:pStyle w:val="a3"/>
        <w:spacing w:after="0" w:line="276" w:lineRule="auto"/>
        <w:jc w:val="both"/>
        <w:rPr>
          <w:b/>
          <w:bCs/>
          <w:color w:val="000000"/>
          <w:sz w:val="28"/>
          <w:szCs w:val="28"/>
        </w:rPr>
      </w:pPr>
      <w:r>
        <w:rPr>
          <w:b/>
          <w:bCs/>
          <w:color w:val="000000"/>
          <w:sz w:val="28"/>
          <w:szCs w:val="28"/>
        </w:rPr>
        <w:t>4</w:t>
      </w:r>
      <w:r w:rsidR="00657E64" w:rsidRPr="00657E64">
        <w:rPr>
          <w:b/>
          <w:bCs/>
          <w:color w:val="000000"/>
          <w:sz w:val="28"/>
          <w:szCs w:val="28"/>
        </w:rPr>
        <w:t>. Академическая задолженность</w:t>
      </w:r>
    </w:p>
    <w:p w:rsidR="00B1345F" w:rsidRDefault="00C74C05" w:rsidP="00C74C05">
      <w:pPr>
        <w:pStyle w:val="a3"/>
        <w:spacing w:before="0" w:after="0" w:line="276" w:lineRule="auto"/>
        <w:jc w:val="both"/>
        <w:rPr>
          <w:color w:val="000000"/>
          <w:sz w:val="28"/>
          <w:szCs w:val="28"/>
        </w:rPr>
      </w:pPr>
      <w:r>
        <w:rPr>
          <w:color w:val="000000"/>
          <w:sz w:val="28"/>
          <w:szCs w:val="28"/>
        </w:rPr>
        <w:t>4.1.</w:t>
      </w:r>
      <w:r w:rsidR="00B1345F" w:rsidRPr="00B1345F">
        <w:rPr>
          <w:color w:val="000000"/>
          <w:sz w:val="28"/>
          <w:szCs w:val="28"/>
        </w:rPr>
        <w:t>Академическая задолж</w:t>
      </w:r>
      <w:r w:rsidR="00B1345F">
        <w:rPr>
          <w:color w:val="000000"/>
          <w:sz w:val="28"/>
          <w:szCs w:val="28"/>
        </w:rPr>
        <w:t>ен</w:t>
      </w:r>
      <w:r w:rsidR="00B1345F" w:rsidRPr="00B1345F">
        <w:rPr>
          <w:color w:val="000000"/>
          <w:sz w:val="28"/>
          <w:szCs w:val="28"/>
        </w:rPr>
        <w:t>ность - это результат невыполнения рабочего учебного плана соответствующего семестра в полном объеме в установленные сроки и выражающийся в наличии неудовлетворительных оценок по результатам промежуточной аттестации или их отсутствия в результате пропусков занятий по уважительным и неуважительным причинам</w:t>
      </w:r>
    </w:p>
    <w:p w:rsidR="00B1345F" w:rsidRDefault="00B1345F" w:rsidP="00C74C05">
      <w:pPr>
        <w:pStyle w:val="a3"/>
        <w:spacing w:before="0" w:after="0" w:line="276" w:lineRule="auto"/>
        <w:jc w:val="both"/>
        <w:rPr>
          <w:color w:val="000000"/>
          <w:sz w:val="28"/>
          <w:szCs w:val="28"/>
        </w:rPr>
      </w:pPr>
      <w:r w:rsidRPr="00B1345F">
        <w:rPr>
          <w:color w:val="000000"/>
          <w:sz w:val="28"/>
          <w:szCs w:val="28"/>
        </w:rPr>
        <w:t>Текущая задолженность должна быть ликвидирована до начала экзаменационной сессии. Контроль за текущими задолженностями и организацию занятий по их ликвидации осуществляет куратор</w:t>
      </w:r>
      <w:r>
        <w:rPr>
          <w:color w:val="000000"/>
          <w:sz w:val="28"/>
          <w:szCs w:val="28"/>
        </w:rPr>
        <w:t>.</w:t>
      </w:r>
    </w:p>
    <w:p w:rsidR="00657E64" w:rsidRPr="00657E64" w:rsidRDefault="00C74C05" w:rsidP="00C74C05">
      <w:pPr>
        <w:pStyle w:val="a3"/>
        <w:spacing w:before="0" w:after="0" w:line="276" w:lineRule="auto"/>
        <w:jc w:val="both"/>
        <w:rPr>
          <w:color w:val="000000"/>
          <w:sz w:val="28"/>
          <w:szCs w:val="28"/>
        </w:rPr>
      </w:pPr>
      <w:r>
        <w:rPr>
          <w:color w:val="000000"/>
          <w:sz w:val="28"/>
          <w:szCs w:val="28"/>
        </w:rPr>
        <w:t>4</w:t>
      </w:r>
      <w:r w:rsidR="00657E64" w:rsidRPr="00657E64">
        <w:rPr>
          <w:color w:val="000000"/>
          <w:sz w:val="28"/>
          <w:szCs w:val="28"/>
        </w:rPr>
        <w:t>.</w:t>
      </w:r>
      <w:r>
        <w:rPr>
          <w:color w:val="000000"/>
          <w:sz w:val="28"/>
          <w:szCs w:val="28"/>
        </w:rPr>
        <w:t>2</w:t>
      </w:r>
      <w:r w:rsidR="00657E64" w:rsidRPr="00657E64">
        <w:rPr>
          <w:color w:val="000000"/>
          <w:sz w:val="28"/>
          <w:szCs w:val="28"/>
        </w:rPr>
        <w:t xml:space="preserve">. Неудовлетворительные результаты промежуточной аттестации по одному или нескольким учебным предметам, курсам, дисциплинам (модулям) или непрохождение промежуточной аттестации при отсутствии уважительных причин признаются академической задолженностью. </w:t>
      </w:r>
    </w:p>
    <w:p w:rsidR="00E31657" w:rsidRDefault="00C74C05" w:rsidP="00C74C05">
      <w:pPr>
        <w:pStyle w:val="a3"/>
        <w:spacing w:before="0" w:after="0" w:line="276" w:lineRule="auto"/>
        <w:jc w:val="both"/>
        <w:rPr>
          <w:color w:val="000000"/>
          <w:sz w:val="28"/>
          <w:szCs w:val="28"/>
        </w:rPr>
      </w:pPr>
      <w:r>
        <w:rPr>
          <w:color w:val="000000"/>
          <w:sz w:val="28"/>
          <w:szCs w:val="28"/>
        </w:rPr>
        <w:t>4</w:t>
      </w:r>
      <w:r w:rsidR="00657E64" w:rsidRPr="00657E64">
        <w:rPr>
          <w:color w:val="000000"/>
          <w:sz w:val="28"/>
          <w:szCs w:val="28"/>
        </w:rPr>
        <w:t>.</w:t>
      </w:r>
      <w:r>
        <w:rPr>
          <w:color w:val="000000"/>
          <w:sz w:val="28"/>
          <w:szCs w:val="28"/>
        </w:rPr>
        <w:t>3</w:t>
      </w:r>
      <w:r w:rsidR="00657E64" w:rsidRPr="00657E64">
        <w:rPr>
          <w:color w:val="000000"/>
          <w:sz w:val="28"/>
          <w:szCs w:val="28"/>
        </w:rPr>
        <w:t xml:space="preserve">. </w:t>
      </w:r>
      <w:bookmarkStart w:id="3" w:name="_Hlk162602196"/>
      <w:r w:rsidR="00B7664F">
        <w:rPr>
          <w:color w:val="000000"/>
          <w:sz w:val="28"/>
          <w:szCs w:val="28"/>
        </w:rPr>
        <w:t>Для ликвидации образовавшейся академической задолженности (не более двух учебных предметов/курсов/дисциплин (модулей) незакрытой в сроки, отведенные учебным планом и приказом директора, обучающемуся дается возможность получить направление на сдачу данной задолженности со штрафными санкциями.</w:t>
      </w:r>
    </w:p>
    <w:bookmarkEnd w:id="3"/>
    <w:p w:rsidR="00B1345F" w:rsidRDefault="00657E64" w:rsidP="00C74C05">
      <w:pPr>
        <w:pStyle w:val="a3"/>
        <w:spacing w:before="0" w:after="0" w:line="276" w:lineRule="auto"/>
        <w:jc w:val="both"/>
        <w:rPr>
          <w:color w:val="000000"/>
          <w:sz w:val="28"/>
          <w:szCs w:val="28"/>
        </w:rPr>
      </w:pPr>
      <w:r w:rsidRPr="00657E64">
        <w:rPr>
          <w:color w:val="000000"/>
          <w:sz w:val="28"/>
          <w:szCs w:val="28"/>
        </w:rPr>
        <w:t xml:space="preserve"> </w:t>
      </w:r>
      <w:r w:rsidR="00C74C05">
        <w:rPr>
          <w:color w:val="000000"/>
          <w:sz w:val="28"/>
          <w:szCs w:val="28"/>
        </w:rPr>
        <w:t>4</w:t>
      </w:r>
      <w:r w:rsidRPr="00657E64">
        <w:rPr>
          <w:color w:val="000000"/>
          <w:sz w:val="28"/>
          <w:szCs w:val="28"/>
        </w:rPr>
        <w:t>.</w:t>
      </w:r>
      <w:r w:rsidR="00C74C05">
        <w:rPr>
          <w:color w:val="000000"/>
          <w:sz w:val="28"/>
          <w:szCs w:val="28"/>
        </w:rPr>
        <w:t>4</w:t>
      </w:r>
      <w:r w:rsidRPr="00657E64">
        <w:rPr>
          <w:color w:val="000000"/>
          <w:sz w:val="28"/>
          <w:szCs w:val="28"/>
        </w:rPr>
        <w:t>. Обучающиеся выпускных курсов (выпускных групп) обязаны ликвидировать все академические задолженности до начала преддипломной практики</w:t>
      </w:r>
      <w:r w:rsidR="00B1345F">
        <w:rPr>
          <w:color w:val="000000"/>
          <w:sz w:val="28"/>
          <w:szCs w:val="28"/>
        </w:rPr>
        <w:t>.</w:t>
      </w:r>
      <w:r w:rsidRPr="00657E64">
        <w:rPr>
          <w:color w:val="000000"/>
          <w:sz w:val="28"/>
          <w:szCs w:val="28"/>
        </w:rPr>
        <w:t xml:space="preserve"> </w:t>
      </w:r>
    </w:p>
    <w:p w:rsidR="00657E64" w:rsidRPr="00657E64" w:rsidRDefault="00C74C05" w:rsidP="00C74C05">
      <w:pPr>
        <w:pStyle w:val="a3"/>
        <w:spacing w:before="0" w:after="0" w:line="276" w:lineRule="auto"/>
        <w:jc w:val="both"/>
        <w:rPr>
          <w:color w:val="000000"/>
          <w:sz w:val="28"/>
          <w:szCs w:val="28"/>
        </w:rPr>
      </w:pPr>
      <w:r>
        <w:rPr>
          <w:color w:val="000000"/>
          <w:sz w:val="28"/>
          <w:szCs w:val="28"/>
        </w:rPr>
        <w:lastRenderedPageBreak/>
        <w:t>4</w:t>
      </w:r>
      <w:r w:rsidR="00657E64" w:rsidRPr="00657E64">
        <w:rPr>
          <w:color w:val="000000"/>
          <w:sz w:val="28"/>
          <w:szCs w:val="28"/>
        </w:rPr>
        <w:t>.</w:t>
      </w:r>
      <w:r>
        <w:rPr>
          <w:color w:val="000000"/>
          <w:sz w:val="28"/>
          <w:szCs w:val="28"/>
        </w:rPr>
        <w:t>5</w:t>
      </w:r>
      <w:r w:rsidR="00657E64" w:rsidRPr="00657E64">
        <w:rPr>
          <w:color w:val="000000"/>
          <w:sz w:val="28"/>
          <w:szCs w:val="28"/>
        </w:rPr>
        <w:t>. Результаты повторной аттестации (ликвидации академических задолженностей) оформляются в ведомости на пересдачу, которая не позднее следующего дня за днем аттестации, сдается в учебную часть.</w:t>
      </w:r>
    </w:p>
    <w:p w:rsidR="00657E64" w:rsidRPr="00657E64" w:rsidRDefault="00C74C05" w:rsidP="00C74C05">
      <w:pPr>
        <w:pStyle w:val="a3"/>
        <w:spacing w:before="0" w:after="0" w:line="276" w:lineRule="auto"/>
        <w:jc w:val="both"/>
        <w:rPr>
          <w:color w:val="000000"/>
          <w:sz w:val="28"/>
          <w:szCs w:val="28"/>
        </w:rPr>
      </w:pPr>
      <w:r>
        <w:rPr>
          <w:color w:val="000000"/>
          <w:sz w:val="28"/>
          <w:szCs w:val="28"/>
        </w:rPr>
        <w:t>4</w:t>
      </w:r>
      <w:r w:rsidR="00657E64" w:rsidRPr="00657E64">
        <w:rPr>
          <w:color w:val="000000"/>
          <w:sz w:val="28"/>
          <w:szCs w:val="28"/>
        </w:rPr>
        <w:t>.</w:t>
      </w:r>
      <w:r>
        <w:rPr>
          <w:color w:val="000000"/>
          <w:sz w:val="28"/>
          <w:szCs w:val="28"/>
        </w:rPr>
        <w:t>6</w:t>
      </w:r>
      <w:r w:rsidR="00657E64" w:rsidRPr="00657E64">
        <w:rPr>
          <w:color w:val="000000"/>
          <w:sz w:val="28"/>
          <w:szCs w:val="28"/>
        </w:rPr>
        <w:t>. Обучающиеся, имеющие академическую задолженность, вправе пройти промежуточную аттестацию по соответствующему предмету, курсу, дисциплине (модулю) не более двух раз в сроки, определенные Колледжем,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Во второй раз дифференцированный зачет (экзамен) по учебным предметам, курсам, дисциплинам (модулям) принимается комиссией, состоящей из трех человек, которая утверждается распоряжением директора Колледжа.</w:t>
      </w:r>
    </w:p>
    <w:p w:rsidR="00657E64" w:rsidRPr="00657E64" w:rsidRDefault="00C74C05" w:rsidP="00C74C05">
      <w:pPr>
        <w:pStyle w:val="a3"/>
        <w:spacing w:before="0" w:after="0" w:line="276" w:lineRule="auto"/>
        <w:jc w:val="both"/>
        <w:rPr>
          <w:color w:val="000000"/>
          <w:sz w:val="28"/>
          <w:szCs w:val="28"/>
        </w:rPr>
      </w:pPr>
      <w:r>
        <w:rPr>
          <w:color w:val="000000"/>
          <w:sz w:val="28"/>
          <w:szCs w:val="28"/>
        </w:rPr>
        <w:t>4</w:t>
      </w:r>
      <w:r w:rsidR="00657E64" w:rsidRPr="00657E64">
        <w:rPr>
          <w:color w:val="000000"/>
          <w:sz w:val="28"/>
          <w:szCs w:val="28"/>
        </w:rPr>
        <w:t>.7. Обучающиеся, не прошедшие промежуточную аттестацию по уважительной причине или имеющие академические задолженности, переводятся на следующий курс условно. Для ликвидации академической задолженности обучающийся может быть переведен на индивидуальный план обучения на основании личного заявления обучающихся или их родителей (законных представителей).</w:t>
      </w:r>
    </w:p>
    <w:p w:rsidR="00657E64" w:rsidRPr="00657E64" w:rsidRDefault="00C74C05" w:rsidP="00C74C05">
      <w:pPr>
        <w:pStyle w:val="a3"/>
        <w:spacing w:before="0" w:after="0" w:line="276" w:lineRule="auto"/>
        <w:jc w:val="both"/>
        <w:rPr>
          <w:color w:val="000000"/>
          <w:sz w:val="28"/>
          <w:szCs w:val="28"/>
        </w:rPr>
      </w:pPr>
      <w:r>
        <w:rPr>
          <w:color w:val="000000"/>
          <w:sz w:val="28"/>
          <w:szCs w:val="28"/>
        </w:rPr>
        <w:t>4</w:t>
      </w:r>
      <w:r w:rsidR="00657E64" w:rsidRPr="00657E64">
        <w:rPr>
          <w:color w:val="000000"/>
          <w:sz w:val="28"/>
          <w:szCs w:val="28"/>
        </w:rPr>
        <w:t xml:space="preserve">.8. Обучающийся, не ликвидировавший в установленные сроки академические задолженности, может быть отчислен из Колледжа, за невыполнение обязанностей по добросовестному освоению образовательной программы и выполнению учебного плана или обучающемуся может быть предложено пройти курс обучения повторно. </w:t>
      </w:r>
    </w:p>
    <w:p w:rsidR="00657E64" w:rsidRPr="00657E64" w:rsidRDefault="00C74C05" w:rsidP="00C74C05">
      <w:pPr>
        <w:pStyle w:val="a3"/>
        <w:spacing w:before="0" w:after="0" w:line="276" w:lineRule="auto"/>
        <w:jc w:val="both"/>
        <w:rPr>
          <w:color w:val="000000"/>
          <w:sz w:val="28"/>
          <w:szCs w:val="28"/>
        </w:rPr>
      </w:pPr>
      <w:r>
        <w:rPr>
          <w:color w:val="000000"/>
          <w:sz w:val="28"/>
          <w:szCs w:val="28"/>
        </w:rPr>
        <w:t>4</w:t>
      </w:r>
      <w:r w:rsidR="00657E64" w:rsidRPr="00657E64">
        <w:rPr>
          <w:color w:val="000000"/>
          <w:sz w:val="28"/>
          <w:szCs w:val="28"/>
        </w:rPr>
        <w:t xml:space="preserve">.9. По представлению заместителя </w:t>
      </w:r>
      <w:r w:rsidR="00976D89" w:rsidRPr="00657E64">
        <w:rPr>
          <w:color w:val="000000"/>
          <w:sz w:val="28"/>
          <w:szCs w:val="28"/>
        </w:rPr>
        <w:t>директора и</w:t>
      </w:r>
      <w:r w:rsidR="00657E64" w:rsidRPr="00657E64">
        <w:rPr>
          <w:color w:val="000000"/>
          <w:sz w:val="28"/>
          <w:szCs w:val="28"/>
        </w:rPr>
        <w:t xml:space="preserve"> приказом директора Колледжа за невыполнение учебного плана могут быть отчислены обучающиеся: </w:t>
      </w:r>
    </w:p>
    <w:p w:rsidR="00657E64" w:rsidRPr="00657E64" w:rsidRDefault="00657E64" w:rsidP="00C74C05">
      <w:pPr>
        <w:pStyle w:val="a3"/>
        <w:spacing w:line="276" w:lineRule="auto"/>
        <w:jc w:val="both"/>
        <w:rPr>
          <w:color w:val="000000"/>
          <w:sz w:val="28"/>
          <w:szCs w:val="28"/>
        </w:rPr>
      </w:pPr>
      <w:r w:rsidRPr="00657E64">
        <w:rPr>
          <w:color w:val="000000"/>
          <w:sz w:val="28"/>
          <w:szCs w:val="28"/>
        </w:rPr>
        <w:t>а) получившие в одну экзаменационную сессию неудовлетворительные оценки по трем дисциплинам или пропустившие три экзамена из-за невыполнения учебного плана и программ учебных предметов, курсов, дисциплин (модулей) (не допущенные к трем экзаменам);</w:t>
      </w:r>
    </w:p>
    <w:p w:rsidR="00657E64" w:rsidRPr="00657E64" w:rsidRDefault="00657E64" w:rsidP="00C74C05">
      <w:pPr>
        <w:pStyle w:val="a3"/>
        <w:spacing w:line="276" w:lineRule="auto"/>
        <w:jc w:val="both"/>
        <w:rPr>
          <w:color w:val="000000"/>
          <w:sz w:val="28"/>
          <w:szCs w:val="28"/>
        </w:rPr>
      </w:pPr>
      <w:r w:rsidRPr="00657E64">
        <w:rPr>
          <w:color w:val="000000"/>
          <w:sz w:val="28"/>
          <w:szCs w:val="28"/>
        </w:rPr>
        <w:t xml:space="preserve">б) не ликвидировавшие академическую задолженность в пределах одного года с момента ее возникновения; </w:t>
      </w:r>
    </w:p>
    <w:p w:rsidR="00657E64" w:rsidRPr="00657E64" w:rsidRDefault="00657E64" w:rsidP="00C74C05">
      <w:pPr>
        <w:pStyle w:val="a3"/>
        <w:spacing w:line="276" w:lineRule="auto"/>
        <w:jc w:val="both"/>
        <w:rPr>
          <w:color w:val="000000"/>
          <w:sz w:val="28"/>
          <w:szCs w:val="28"/>
        </w:rPr>
      </w:pPr>
      <w:r w:rsidRPr="00657E64">
        <w:rPr>
          <w:color w:val="000000"/>
          <w:sz w:val="28"/>
          <w:szCs w:val="28"/>
        </w:rPr>
        <w:lastRenderedPageBreak/>
        <w:t>в) не прошедшие учебную, производственную или преддипломную практики и не защитившие отчет о ее прохождении. При наличии уважительных и документально подтвержденных причин (продолжительная болезнь, семейные обстоятельства, длительные командировки, призыв на военную службу и др.) обучающемуся может быть предоставлен академический отпуск по медицинским или социальным показаниям.</w:t>
      </w:r>
    </w:p>
    <w:p w:rsidR="00657E64" w:rsidRPr="00657E64" w:rsidRDefault="00B1345F" w:rsidP="00C74C05">
      <w:pPr>
        <w:pStyle w:val="a3"/>
        <w:spacing w:after="0" w:line="276" w:lineRule="auto"/>
        <w:jc w:val="both"/>
        <w:rPr>
          <w:b/>
          <w:bCs/>
          <w:color w:val="000000"/>
          <w:sz w:val="28"/>
          <w:szCs w:val="28"/>
        </w:rPr>
      </w:pPr>
      <w:r w:rsidRPr="00B1345F">
        <w:rPr>
          <w:b/>
          <w:bCs/>
          <w:color w:val="000000"/>
          <w:sz w:val="28"/>
          <w:szCs w:val="28"/>
        </w:rPr>
        <w:t>Непосещение обучающимся занятий и наличие у него академической задолженности не может служить основанием для неисполнения заказчиком договора в части оплаты</w:t>
      </w:r>
      <w:r>
        <w:rPr>
          <w:b/>
          <w:bCs/>
          <w:color w:val="000000"/>
          <w:sz w:val="28"/>
          <w:szCs w:val="28"/>
        </w:rPr>
        <w:t>.</w:t>
      </w:r>
    </w:p>
    <w:p w:rsidR="00657E64" w:rsidRPr="00657E64" w:rsidRDefault="00C74C05" w:rsidP="00C74C05">
      <w:pPr>
        <w:pStyle w:val="a3"/>
        <w:spacing w:after="0" w:line="276" w:lineRule="auto"/>
        <w:jc w:val="both"/>
        <w:rPr>
          <w:color w:val="000000"/>
          <w:sz w:val="28"/>
          <w:szCs w:val="28"/>
        </w:rPr>
      </w:pPr>
      <w:r>
        <w:rPr>
          <w:color w:val="000000"/>
          <w:sz w:val="28"/>
          <w:szCs w:val="28"/>
        </w:rPr>
        <w:t>5</w:t>
      </w:r>
      <w:r w:rsidR="00657E64" w:rsidRPr="00657E64">
        <w:rPr>
          <w:color w:val="000000"/>
          <w:sz w:val="28"/>
          <w:szCs w:val="28"/>
        </w:rPr>
        <w:t xml:space="preserve">. Проведение текущего контроля успеваемости и промежуточной аттестации при обучении инвалидов и лиц с ограниченными возможностями здоровья. </w:t>
      </w:r>
    </w:p>
    <w:p w:rsidR="00657E64" w:rsidRPr="00657E64" w:rsidRDefault="00C74C05" w:rsidP="00C74C05">
      <w:pPr>
        <w:pStyle w:val="a3"/>
        <w:spacing w:before="0" w:after="0" w:line="276" w:lineRule="auto"/>
        <w:jc w:val="both"/>
        <w:rPr>
          <w:color w:val="000000"/>
          <w:sz w:val="28"/>
          <w:szCs w:val="28"/>
        </w:rPr>
      </w:pPr>
      <w:r>
        <w:rPr>
          <w:color w:val="000000"/>
          <w:sz w:val="28"/>
          <w:szCs w:val="28"/>
        </w:rPr>
        <w:t>5</w:t>
      </w:r>
      <w:r w:rsidR="00657E64" w:rsidRPr="00657E64">
        <w:rPr>
          <w:color w:val="000000"/>
          <w:sz w:val="28"/>
          <w:szCs w:val="28"/>
        </w:rPr>
        <w:t xml:space="preserve">.1. Для осуществления процедур текущего контроля успеваемости и промежуточной аттестации обучающихся преподаватели, ответственные за реализацию дисциплин по распоряжению директора Колледжа создают фонды оценочных средств, адаптированные с учетом особенностей нозологий для инвалидов и лиц с ограниченными возможностями здоровья и позволяющие оценить достижение ими запланированных в основной профессиональной образовательной программе среднего профессионального образования результатов обучения и уровень сформированных компетенций. </w:t>
      </w:r>
    </w:p>
    <w:p w:rsidR="00657E64" w:rsidRPr="00657E64" w:rsidRDefault="00C74C05" w:rsidP="00C74C05">
      <w:pPr>
        <w:pStyle w:val="a3"/>
        <w:spacing w:before="0" w:after="0" w:line="276" w:lineRule="auto"/>
        <w:jc w:val="both"/>
        <w:rPr>
          <w:color w:val="000000"/>
          <w:sz w:val="28"/>
          <w:szCs w:val="28"/>
        </w:rPr>
      </w:pPr>
      <w:r>
        <w:rPr>
          <w:color w:val="000000"/>
          <w:sz w:val="28"/>
          <w:szCs w:val="28"/>
        </w:rPr>
        <w:t>5</w:t>
      </w:r>
      <w:r w:rsidR="00657E64" w:rsidRPr="00657E64">
        <w:rPr>
          <w:color w:val="000000"/>
          <w:sz w:val="28"/>
          <w:szCs w:val="28"/>
        </w:rPr>
        <w:t xml:space="preserve">.2. Форма проведения текущей и промежуточной аттестации для обучающихся-инвалидов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обучающийся-инвалиду предоставляется дополнительное время для подготовки ответа на зачете или экзамене. </w:t>
      </w:r>
    </w:p>
    <w:bookmarkEnd w:id="0"/>
    <w:p w:rsidR="00657E64" w:rsidRPr="00657E64" w:rsidRDefault="00657E64" w:rsidP="00C74C05">
      <w:pPr>
        <w:pStyle w:val="a3"/>
        <w:spacing w:before="0" w:beforeAutospacing="0" w:after="0" w:afterAutospacing="0" w:line="276" w:lineRule="auto"/>
        <w:jc w:val="both"/>
        <w:rPr>
          <w:color w:val="000000"/>
          <w:sz w:val="28"/>
          <w:szCs w:val="28"/>
        </w:rPr>
      </w:pPr>
    </w:p>
    <w:sectPr w:rsidR="00657E64" w:rsidRPr="00657E64" w:rsidSect="00D61EF1">
      <w:headerReference w:type="default" r:id="rId8"/>
      <w:footerReference w:type="default" r:id="rId9"/>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7AD" w:rsidRDefault="00B467AD" w:rsidP="005A073F">
      <w:r>
        <w:separator/>
      </w:r>
    </w:p>
  </w:endnote>
  <w:endnote w:type="continuationSeparator" w:id="0">
    <w:p w:rsidR="00B467AD" w:rsidRDefault="00B467AD" w:rsidP="005A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430" w:rsidRDefault="00D52430"/>
  <w:tbl>
    <w:tblPr>
      <w:tblW w:w="5000" w:type="pct"/>
      <w:tblCellMar>
        <w:left w:w="0" w:type="dxa"/>
        <w:right w:w="0" w:type="dxa"/>
      </w:tblCellMar>
      <w:tblLook w:val="04A0" w:firstRow="1" w:lastRow="0" w:firstColumn="1" w:lastColumn="0" w:noHBand="0" w:noVBand="1"/>
    </w:tblPr>
    <w:tblGrid>
      <w:gridCol w:w="9280"/>
      <w:gridCol w:w="772"/>
    </w:tblGrid>
    <w:tr w:rsidR="00FC5732" w:rsidTr="00D52430">
      <w:trPr>
        <w:trHeight w:val="313"/>
      </w:trPr>
      <w:tc>
        <w:tcPr>
          <w:tcW w:w="4616" w:type="pct"/>
        </w:tcPr>
        <w:p w:rsidR="00FC5732" w:rsidRDefault="00FC5732">
          <w:pPr>
            <w:pStyle w:val="a9"/>
            <w:tabs>
              <w:tab w:val="clear" w:pos="4677"/>
              <w:tab w:val="clear" w:pos="9355"/>
            </w:tabs>
            <w:rPr>
              <w:caps/>
              <w:color w:val="4F81BD" w:themeColor="accent1"/>
              <w:sz w:val="18"/>
              <w:szCs w:val="18"/>
            </w:rPr>
          </w:pPr>
          <w:r>
            <w:rPr>
              <w:caps/>
              <w:color w:val="4F81BD" w:themeColor="accent1"/>
              <w:sz w:val="18"/>
              <w:szCs w:val="18"/>
            </w:rPr>
            <w:t>Положение</w:t>
          </w:r>
          <w:sdt>
            <w:sdtPr>
              <w:rPr>
                <w:caps/>
                <w:color w:val="4F81BD" w:themeColor="accent1"/>
                <w:sz w:val="18"/>
                <w:szCs w:val="18"/>
              </w:rPr>
              <w:alias w:val="Название"/>
              <w:tag w:val=""/>
              <w:id w:val="886384654"/>
              <w:placeholder>
                <w:docPart w:val="67BC909AFCDD447BA7EF2AC999C9BD2A"/>
              </w:placeholder>
              <w:dataBinding w:prefixMappings="xmlns:ns0='http://purl.org/dc/elements/1.1/' xmlns:ns1='http://schemas.openxmlformats.org/package/2006/metadata/core-properties' " w:xpath="/ns1:coreProperties[1]/ns0:title[1]" w:storeItemID="{6C3C8BC8-F283-45AE-878A-BAB7291924A1}"/>
              <w:text/>
            </w:sdtPr>
            <w:sdtEndPr/>
            <w:sdtContent>
              <w:r w:rsidR="000A4334">
                <w:rPr>
                  <w:caps/>
                  <w:color w:val="4F81BD" w:themeColor="accent1"/>
                  <w:sz w:val="18"/>
                  <w:szCs w:val="18"/>
                </w:rPr>
                <w:t>о формах, периодичности и порядке текущего контроля успеваемости, промежуточной аттестации обучающихся</w:t>
              </w:r>
            </w:sdtContent>
          </w:sdt>
        </w:p>
      </w:tc>
      <w:tc>
        <w:tcPr>
          <w:tcW w:w="384" w:type="pct"/>
        </w:tcPr>
        <w:p w:rsidR="00FC5732" w:rsidRDefault="00D52430">
          <w:pPr>
            <w:pStyle w:val="a9"/>
            <w:tabs>
              <w:tab w:val="clear" w:pos="4677"/>
              <w:tab w:val="clear" w:pos="9355"/>
            </w:tabs>
            <w:rPr>
              <w:caps/>
              <w:color w:val="4F81BD" w:themeColor="accent1"/>
              <w:sz w:val="18"/>
              <w:szCs w:val="18"/>
            </w:rPr>
          </w:pPr>
          <w:r>
            <w:rPr>
              <w:caps/>
              <w:color w:val="4F81BD" w:themeColor="accent1"/>
              <w:sz w:val="18"/>
              <w:szCs w:val="18"/>
            </w:rPr>
            <w:t xml:space="preserve">                   </w:t>
          </w:r>
        </w:p>
      </w:tc>
    </w:tr>
  </w:tbl>
  <w:p w:rsidR="00FC5732" w:rsidRDefault="00FC57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7AD" w:rsidRDefault="00B467AD" w:rsidP="005A073F">
      <w:r>
        <w:separator/>
      </w:r>
    </w:p>
  </w:footnote>
  <w:footnote w:type="continuationSeparator" w:id="0">
    <w:p w:rsidR="00B467AD" w:rsidRDefault="00B467AD" w:rsidP="005A0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3F" w:rsidRPr="005A073F" w:rsidRDefault="009E69B0" w:rsidP="009E69B0">
    <w:pPr>
      <w:pStyle w:val="a7"/>
      <w:spacing w:line="276" w:lineRule="auto"/>
      <w:rPr>
        <w:color w:val="002060"/>
        <w:sz w:val="28"/>
        <w:szCs w:val="28"/>
      </w:rPr>
    </w:pPr>
    <w:r w:rsidRPr="005A073F">
      <w:rPr>
        <w:caps/>
        <w:noProof/>
        <w:color w:val="002060"/>
        <w:sz w:val="28"/>
        <w:szCs w:val="28"/>
      </w:rPr>
      <mc:AlternateContent>
        <mc:Choice Requires="wpg">
          <w:drawing>
            <wp:anchor distT="0" distB="0" distL="114300" distR="114300" simplePos="0" relativeHeight="251656192" behindDoc="0" locked="0" layoutInCell="1" allowOverlap="1">
              <wp:simplePos x="0" y="0"/>
              <wp:positionH relativeFrom="page">
                <wp:posOffset>5935980</wp:posOffset>
              </wp:positionH>
              <wp:positionV relativeFrom="page">
                <wp:posOffset>213360</wp:posOffset>
              </wp:positionV>
              <wp:extent cx="1440180" cy="1051560"/>
              <wp:effectExtent l="0" t="0" r="0" b="15240"/>
              <wp:wrapNone/>
              <wp:docPr id="167" name="Группа 167"/>
              <wp:cNvGraphicFramePr/>
              <a:graphic xmlns:a="http://schemas.openxmlformats.org/drawingml/2006/main">
                <a:graphicData uri="http://schemas.microsoft.com/office/word/2010/wordprocessingGroup">
                  <wpg:wgp>
                    <wpg:cNvGrpSpPr/>
                    <wpg:grpSpPr>
                      <a:xfrm>
                        <a:off x="0" y="0"/>
                        <a:ext cx="1440180" cy="1051560"/>
                        <a:chOff x="0" y="0"/>
                        <a:chExt cx="1700784" cy="1024128"/>
                      </a:xfrm>
                    </wpg:grpSpPr>
                    <wpg:grpSp>
                      <wpg:cNvPr id="168" name="Группа 168"/>
                      <wpg:cNvGrpSpPr/>
                      <wpg:grpSpPr>
                        <a:xfrm>
                          <a:off x="0" y="0"/>
                          <a:ext cx="1700784" cy="1024128"/>
                          <a:chOff x="0" y="0"/>
                          <a:chExt cx="1700784" cy="1024128"/>
                        </a:xfrm>
                      </wpg:grpSpPr>
                      <wps:wsp>
                        <wps:cNvPr id="169" name="Прямоугольник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Прямоугольник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Прямоугольник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Текстовое поле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073F" w:rsidRDefault="005A073F">
                            <w:pPr>
                              <w:pStyle w:val="a7"/>
                              <w:tabs>
                                <w:tab w:val="clear" w:pos="4677"/>
                                <w:tab w:val="clear" w:pos="9355"/>
                              </w:tabs>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67" o:spid="_x0000_s1026" style="position:absolute;margin-left:467.4pt;margin-top:16.8pt;width:113.4pt;height:82.8pt;z-index:251656192;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">
              <v:group id="Группа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Прямоугольник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Прямоугольник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Прямоугольник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Текстовое поле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5A073F" w:rsidRDefault="005A073F">
                      <w:pPr>
                        <w:pStyle w:val="a7"/>
                        <w:tabs>
                          <w:tab w:val="clear" w:pos="4677"/>
                          <w:tab w:val="clear" w:pos="9355"/>
                        </w:tabs>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v:textbox>
              </v:shape>
              <w10:wrap anchorx="page" anchory="page"/>
            </v:group>
          </w:pict>
        </mc:Fallback>
      </mc:AlternateContent>
    </w:r>
    <w:r w:rsidR="005A073F" w:rsidRPr="005A073F">
      <w:rPr>
        <w:noProof/>
        <w:color w:val="002060"/>
        <w:sz w:val="28"/>
        <w:szCs w:val="28"/>
      </w:rPr>
      <w:drawing>
        <wp:anchor distT="0" distB="0" distL="114300" distR="114300" simplePos="0" relativeHeight="251658240" behindDoc="0" locked="0" layoutInCell="1" allowOverlap="1">
          <wp:simplePos x="0" y="0"/>
          <wp:positionH relativeFrom="column">
            <wp:posOffset>-232410</wp:posOffset>
          </wp:positionH>
          <wp:positionV relativeFrom="paragraph">
            <wp:posOffset>-268605</wp:posOffset>
          </wp:positionV>
          <wp:extent cx="828675" cy="828675"/>
          <wp:effectExtent l="0" t="0" r="9525"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73F" w:rsidRPr="005A073F">
      <w:rPr>
        <w:color w:val="002060"/>
        <w:sz w:val="28"/>
        <w:szCs w:val="28"/>
      </w:rPr>
      <w:t>Автономная некоммерческая организация</w:t>
    </w:r>
  </w:p>
  <w:p w:rsidR="005A073F" w:rsidRPr="005A073F" w:rsidRDefault="005A073F" w:rsidP="009E69B0">
    <w:pPr>
      <w:pStyle w:val="a7"/>
      <w:spacing w:line="276" w:lineRule="auto"/>
      <w:rPr>
        <w:color w:val="002060"/>
        <w:sz w:val="28"/>
        <w:szCs w:val="28"/>
      </w:rPr>
    </w:pPr>
    <w:r w:rsidRPr="005A073F">
      <w:rPr>
        <w:color w:val="002060"/>
        <w:sz w:val="28"/>
        <w:szCs w:val="28"/>
      </w:rPr>
      <w:t>профессиональная образовательная организация</w:t>
    </w:r>
  </w:p>
  <w:p w:rsidR="005A073F" w:rsidRPr="005A073F" w:rsidRDefault="009E69B0" w:rsidP="009E69B0">
    <w:pPr>
      <w:pStyle w:val="a7"/>
      <w:spacing w:line="276" w:lineRule="auto"/>
      <w:rPr>
        <w:color w:val="002060"/>
        <w:sz w:val="28"/>
        <w:szCs w:val="28"/>
      </w:rPr>
    </w:pPr>
    <w:r>
      <w:rPr>
        <w:color w:val="002060"/>
        <w:sz w:val="28"/>
        <w:szCs w:val="28"/>
      </w:rPr>
      <w:t xml:space="preserve">              </w:t>
    </w:r>
    <w:r w:rsidR="005A073F" w:rsidRPr="005A073F">
      <w:rPr>
        <w:color w:val="002060"/>
        <w:sz w:val="28"/>
        <w:szCs w:val="28"/>
      </w:rPr>
      <w:t>«Колледж Экономики и Права»</w:t>
    </w:r>
  </w:p>
  <w:p w:rsidR="005A073F" w:rsidRPr="005A073F" w:rsidRDefault="009E69B0" w:rsidP="009E69B0">
    <w:pPr>
      <w:pStyle w:val="a7"/>
      <w:spacing w:line="276" w:lineRule="auto"/>
      <w:rPr>
        <w:color w:val="002060"/>
        <w:sz w:val="28"/>
        <w:szCs w:val="28"/>
      </w:rPr>
    </w:pPr>
    <w:r>
      <w:rPr>
        <w:color w:val="002060"/>
        <w:sz w:val="28"/>
        <w:szCs w:val="28"/>
      </w:rPr>
      <w:t xml:space="preserve">                                       (</w:t>
    </w:r>
    <w:r w:rsidR="005A073F" w:rsidRPr="005A073F">
      <w:rPr>
        <w:color w:val="002060"/>
        <w:sz w:val="28"/>
        <w:szCs w:val="28"/>
      </w:rPr>
      <w:t>АНО ПОО «КЭП»</w:t>
    </w:r>
    <w:r>
      <w:rPr>
        <w:color w:val="002060"/>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33C"/>
      </v:shape>
    </w:pict>
  </w:numPicBullet>
  <w:abstractNum w:abstractNumId="0" w15:restartNumberingAfterBreak="0">
    <w:nsid w:val="0A4E7AE0"/>
    <w:multiLevelType w:val="hybridMultilevel"/>
    <w:tmpl w:val="4E605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C32EAA"/>
    <w:multiLevelType w:val="multilevel"/>
    <w:tmpl w:val="2138C64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126060C"/>
    <w:multiLevelType w:val="hybridMultilevel"/>
    <w:tmpl w:val="F30EE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035182"/>
    <w:multiLevelType w:val="hybridMultilevel"/>
    <w:tmpl w:val="424C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785576"/>
    <w:multiLevelType w:val="hybridMultilevel"/>
    <w:tmpl w:val="A2460144"/>
    <w:lvl w:ilvl="0" w:tplc="3912E5E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F15778"/>
    <w:multiLevelType w:val="hybridMultilevel"/>
    <w:tmpl w:val="CC2EAA68"/>
    <w:lvl w:ilvl="0" w:tplc="3912E5E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3E6FF0"/>
    <w:multiLevelType w:val="hybridMultilevel"/>
    <w:tmpl w:val="1980A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4043EA"/>
    <w:multiLevelType w:val="hybridMultilevel"/>
    <w:tmpl w:val="650266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0D22F0F"/>
    <w:multiLevelType w:val="hybridMultilevel"/>
    <w:tmpl w:val="3B823B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9703678"/>
    <w:multiLevelType w:val="multilevel"/>
    <w:tmpl w:val="8FD42D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542346"/>
    <w:multiLevelType w:val="hybridMultilevel"/>
    <w:tmpl w:val="4EC8B538"/>
    <w:lvl w:ilvl="0" w:tplc="3912E5E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24210A"/>
    <w:multiLevelType w:val="hybridMultilevel"/>
    <w:tmpl w:val="5622E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451045"/>
    <w:multiLevelType w:val="multilevel"/>
    <w:tmpl w:val="CF6AB16E"/>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6B0136E"/>
    <w:multiLevelType w:val="multilevel"/>
    <w:tmpl w:val="0C7431EE"/>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E75B79"/>
    <w:multiLevelType w:val="hybridMultilevel"/>
    <w:tmpl w:val="D7406B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DB7B71"/>
    <w:multiLevelType w:val="hybridMultilevel"/>
    <w:tmpl w:val="02D2727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15:restartNumberingAfterBreak="0">
    <w:nsid w:val="57FF2A0C"/>
    <w:multiLevelType w:val="hybridMultilevel"/>
    <w:tmpl w:val="BF92E86C"/>
    <w:lvl w:ilvl="0" w:tplc="04190001">
      <w:start w:val="1"/>
      <w:numFmt w:val="bullet"/>
      <w:lvlText w:val=""/>
      <w:lvlJc w:val="left"/>
      <w:pPr>
        <w:ind w:left="1434" w:hanging="360"/>
      </w:pPr>
      <w:rPr>
        <w:rFonts w:ascii="Symbol" w:hAnsi="Symbol" w:hint="default"/>
      </w:rPr>
    </w:lvl>
    <w:lvl w:ilvl="1" w:tplc="33F00F32">
      <w:numFmt w:val="bullet"/>
      <w:lvlText w:val=""/>
      <w:lvlJc w:val="left"/>
      <w:pPr>
        <w:ind w:left="2154" w:hanging="360"/>
      </w:pPr>
      <w:rPr>
        <w:rFonts w:ascii="Symbol" w:eastAsia="Times New Roman" w:hAnsi="Symbol" w:cs="Times New Roman"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15:restartNumberingAfterBreak="0">
    <w:nsid w:val="5CF74428"/>
    <w:multiLevelType w:val="hybridMultilevel"/>
    <w:tmpl w:val="4EDE30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276920"/>
    <w:multiLevelType w:val="multilevel"/>
    <w:tmpl w:val="C3AC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19" w15:restartNumberingAfterBreak="0">
    <w:nsid w:val="651B0CE8"/>
    <w:multiLevelType w:val="hybridMultilevel"/>
    <w:tmpl w:val="A4108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C243B7"/>
    <w:multiLevelType w:val="hybridMultilevel"/>
    <w:tmpl w:val="23A6E666"/>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5F0841"/>
    <w:multiLevelType w:val="hybridMultilevel"/>
    <w:tmpl w:val="CE3A21BE"/>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4D147C"/>
    <w:multiLevelType w:val="hybridMultilevel"/>
    <w:tmpl w:val="D26865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715E4A"/>
    <w:multiLevelType w:val="hybridMultilevel"/>
    <w:tmpl w:val="29004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903867"/>
    <w:multiLevelType w:val="multilevel"/>
    <w:tmpl w:val="B852A9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51C0777"/>
    <w:multiLevelType w:val="hybridMultilevel"/>
    <w:tmpl w:val="FE546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A2070"/>
    <w:multiLevelType w:val="multilevel"/>
    <w:tmpl w:val="3B988BF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7E567DF9"/>
    <w:multiLevelType w:val="multilevel"/>
    <w:tmpl w:val="39B2F2C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FD564BC"/>
    <w:multiLevelType w:val="hybridMultilevel"/>
    <w:tmpl w:val="9C781836"/>
    <w:lvl w:ilvl="0" w:tplc="9AC282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5"/>
  </w:num>
  <w:num w:numId="4">
    <w:abstractNumId w:val="27"/>
  </w:num>
  <w:num w:numId="5">
    <w:abstractNumId w:val="9"/>
  </w:num>
  <w:num w:numId="6">
    <w:abstractNumId w:val="1"/>
  </w:num>
  <w:num w:numId="7">
    <w:abstractNumId w:val="15"/>
  </w:num>
  <w:num w:numId="8">
    <w:abstractNumId w:val="6"/>
  </w:num>
  <w:num w:numId="9">
    <w:abstractNumId w:val="11"/>
  </w:num>
  <w:num w:numId="10">
    <w:abstractNumId w:val="4"/>
  </w:num>
  <w:num w:numId="11">
    <w:abstractNumId w:val="5"/>
  </w:num>
  <w:num w:numId="12">
    <w:abstractNumId w:val="10"/>
  </w:num>
  <w:num w:numId="13">
    <w:abstractNumId w:val="24"/>
  </w:num>
  <w:num w:numId="14">
    <w:abstractNumId w:val="23"/>
  </w:num>
  <w:num w:numId="15">
    <w:abstractNumId w:val="8"/>
  </w:num>
  <w:num w:numId="16">
    <w:abstractNumId w:val="18"/>
  </w:num>
  <w:num w:numId="17">
    <w:abstractNumId w:val="16"/>
  </w:num>
  <w:num w:numId="18">
    <w:abstractNumId w:val="14"/>
  </w:num>
  <w:num w:numId="19">
    <w:abstractNumId w:val="3"/>
  </w:num>
  <w:num w:numId="20">
    <w:abstractNumId w:val="7"/>
  </w:num>
  <w:num w:numId="21">
    <w:abstractNumId w:val="26"/>
  </w:num>
  <w:num w:numId="22">
    <w:abstractNumId w:val="12"/>
  </w:num>
  <w:num w:numId="23">
    <w:abstractNumId w:val="0"/>
  </w:num>
  <w:num w:numId="24">
    <w:abstractNumId w:val="22"/>
  </w:num>
  <w:num w:numId="25">
    <w:abstractNumId w:val="2"/>
  </w:num>
  <w:num w:numId="26">
    <w:abstractNumId w:val="21"/>
  </w:num>
  <w:num w:numId="27">
    <w:abstractNumId w:val="20"/>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1D"/>
    <w:rsid w:val="00000F1D"/>
    <w:rsid w:val="0008162F"/>
    <w:rsid w:val="0008699C"/>
    <w:rsid w:val="000A4334"/>
    <w:rsid w:val="00136FB9"/>
    <w:rsid w:val="0016651D"/>
    <w:rsid w:val="001740B3"/>
    <w:rsid w:val="00232477"/>
    <w:rsid w:val="002351BA"/>
    <w:rsid w:val="00254F5B"/>
    <w:rsid w:val="002659A3"/>
    <w:rsid w:val="0028281A"/>
    <w:rsid w:val="00301F64"/>
    <w:rsid w:val="003227CA"/>
    <w:rsid w:val="003361A4"/>
    <w:rsid w:val="003B5EB5"/>
    <w:rsid w:val="003E462C"/>
    <w:rsid w:val="003F3FDB"/>
    <w:rsid w:val="003F7BF7"/>
    <w:rsid w:val="0040214F"/>
    <w:rsid w:val="00402E32"/>
    <w:rsid w:val="0044669B"/>
    <w:rsid w:val="004A0EFE"/>
    <w:rsid w:val="00507E9A"/>
    <w:rsid w:val="00526A15"/>
    <w:rsid w:val="00544479"/>
    <w:rsid w:val="00550A1A"/>
    <w:rsid w:val="005762FB"/>
    <w:rsid w:val="0058177A"/>
    <w:rsid w:val="00594350"/>
    <w:rsid w:val="005A073F"/>
    <w:rsid w:val="006251C2"/>
    <w:rsid w:val="00657E64"/>
    <w:rsid w:val="006C0141"/>
    <w:rsid w:val="006D044A"/>
    <w:rsid w:val="0078640C"/>
    <w:rsid w:val="00807B5D"/>
    <w:rsid w:val="0081763B"/>
    <w:rsid w:val="00861536"/>
    <w:rsid w:val="0087063D"/>
    <w:rsid w:val="008A3334"/>
    <w:rsid w:val="008A69A5"/>
    <w:rsid w:val="008C7074"/>
    <w:rsid w:val="008E58C8"/>
    <w:rsid w:val="0096311F"/>
    <w:rsid w:val="00976D89"/>
    <w:rsid w:val="00995066"/>
    <w:rsid w:val="009C2750"/>
    <w:rsid w:val="009E69B0"/>
    <w:rsid w:val="00A24AFD"/>
    <w:rsid w:val="00A27051"/>
    <w:rsid w:val="00A920D5"/>
    <w:rsid w:val="00A92971"/>
    <w:rsid w:val="00A96E40"/>
    <w:rsid w:val="00AE2492"/>
    <w:rsid w:val="00B1345F"/>
    <w:rsid w:val="00B3503E"/>
    <w:rsid w:val="00B44ABB"/>
    <w:rsid w:val="00B467AD"/>
    <w:rsid w:val="00B5138C"/>
    <w:rsid w:val="00B7664F"/>
    <w:rsid w:val="00B93974"/>
    <w:rsid w:val="00B97A2B"/>
    <w:rsid w:val="00BA3DD0"/>
    <w:rsid w:val="00BF05D1"/>
    <w:rsid w:val="00BF5755"/>
    <w:rsid w:val="00C22620"/>
    <w:rsid w:val="00C424BF"/>
    <w:rsid w:val="00C54F3E"/>
    <w:rsid w:val="00C74C05"/>
    <w:rsid w:val="00CC7D79"/>
    <w:rsid w:val="00CD7383"/>
    <w:rsid w:val="00D049DD"/>
    <w:rsid w:val="00D07120"/>
    <w:rsid w:val="00D52430"/>
    <w:rsid w:val="00D61EF1"/>
    <w:rsid w:val="00DA0B86"/>
    <w:rsid w:val="00DA7041"/>
    <w:rsid w:val="00E31657"/>
    <w:rsid w:val="00E3413E"/>
    <w:rsid w:val="00E70910"/>
    <w:rsid w:val="00E71A73"/>
    <w:rsid w:val="00EB0127"/>
    <w:rsid w:val="00EF2606"/>
    <w:rsid w:val="00F254E5"/>
    <w:rsid w:val="00FC5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10E40"/>
  <w15:docId w15:val="{4CBB494A-5FD9-4E43-B69F-48471B0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6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2606"/>
    <w:pPr>
      <w:spacing w:before="100" w:beforeAutospacing="1" w:after="100" w:afterAutospacing="1"/>
    </w:pPr>
  </w:style>
  <w:style w:type="character" w:styleId="a4">
    <w:name w:val="Strong"/>
    <w:uiPriority w:val="22"/>
    <w:qFormat/>
    <w:rsid w:val="00EF2606"/>
    <w:rPr>
      <w:b/>
      <w:bCs/>
    </w:rPr>
  </w:style>
  <w:style w:type="character" w:styleId="a5">
    <w:name w:val="Hyperlink"/>
    <w:rsid w:val="00EF2606"/>
    <w:rPr>
      <w:color w:val="0563C1"/>
      <w:u w:val="single"/>
    </w:rPr>
  </w:style>
  <w:style w:type="paragraph" w:styleId="a6">
    <w:name w:val="List Paragraph"/>
    <w:basedOn w:val="a"/>
    <w:uiPriority w:val="34"/>
    <w:qFormat/>
    <w:rsid w:val="00EF2606"/>
    <w:pPr>
      <w:ind w:left="708"/>
    </w:pPr>
  </w:style>
  <w:style w:type="paragraph" w:styleId="a7">
    <w:name w:val="header"/>
    <w:basedOn w:val="a"/>
    <w:link w:val="a8"/>
    <w:uiPriority w:val="99"/>
    <w:unhideWhenUsed/>
    <w:rsid w:val="005A073F"/>
    <w:pPr>
      <w:tabs>
        <w:tab w:val="center" w:pos="4677"/>
        <w:tab w:val="right" w:pos="9355"/>
      </w:tabs>
    </w:pPr>
  </w:style>
  <w:style w:type="character" w:customStyle="1" w:styleId="a8">
    <w:name w:val="Верхний колонтитул Знак"/>
    <w:basedOn w:val="a0"/>
    <w:link w:val="a7"/>
    <w:uiPriority w:val="99"/>
    <w:rsid w:val="005A073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A073F"/>
    <w:pPr>
      <w:tabs>
        <w:tab w:val="center" w:pos="4677"/>
        <w:tab w:val="right" w:pos="9355"/>
      </w:tabs>
    </w:pPr>
  </w:style>
  <w:style w:type="character" w:customStyle="1" w:styleId="aa">
    <w:name w:val="Нижний колонтитул Знак"/>
    <w:basedOn w:val="a0"/>
    <w:link w:val="a9"/>
    <w:uiPriority w:val="99"/>
    <w:rsid w:val="005A073F"/>
    <w:rPr>
      <w:rFonts w:ascii="Times New Roman" w:eastAsia="Times New Roman" w:hAnsi="Times New Roman" w:cs="Times New Roman"/>
      <w:sz w:val="24"/>
      <w:szCs w:val="24"/>
      <w:lang w:eastAsia="ru-RU"/>
    </w:rPr>
  </w:style>
  <w:style w:type="table" w:styleId="ab">
    <w:name w:val="Table Grid"/>
    <w:basedOn w:val="a1"/>
    <w:uiPriority w:val="59"/>
    <w:unhideWhenUsed/>
    <w:rsid w:val="005A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C7D79"/>
    <w:rPr>
      <w:rFonts w:ascii="Segoe UI" w:hAnsi="Segoe UI" w:cs="Segoe UI"/>
      <w:sz w:val="18"/>
      <w:szCs w:val="18"/>
    </w:rPr>
  </w:style>
  <w:style w:type="character" w:customStyle="1" w:styleId="ad">
    <w:name w:val="Текст выноски Знак"/>
    <w:basedOn w:val="a0"/>
    <w:link w:val="ac"/>
    <w:uiPriority w:val="99"/>
    <w:semiHidden/>
    <w:rsid w:val="00CC7D79"/>
    <w:rPr>
      <w:rFonts w:ascii="Segoe UI" w:eastAsia="Times New Roman" w:hAnsi="Segoe UI" w:cs="Segoe UI"/>
      <w:sz w:val="18"/>
      <w:szCs w:val="18"/>
      <w:lang w:eastAsia="ru-RU"/>
    </w:rPr>
  </w:style>
  <w:style w:type="character" w:styleId="ae">
    <w:name w:val="Unresolved Mention"/>
    <w:basedOn w:val="a0"/>
    <w:uiPriority w:val="99"/>
    <w:semiHidden/>
    <w:unhideWhenUsed/>
    <w:rsid w:val="00A92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981">
      <w:bodyDiv w:val="1"/>
      <w:marLeft w:val="0"/>
      <w:marRight w:val="0"/>
      <w:marTop w:val="0"/>
      <w:marBottom w:val="0"/>
      <w:divBdr>
        <w:top w:val="none" w:sz="0" w:space="0" w:color="auto"/>
        <w:left w:val="none" w:sz="0" w:space="0" w:color="auto"/>
        <w:bottom w:val="none" w:sz="0" w:space="0" w:color="auto"/>
        <w:right w:val="none" w:sz="0" w:space="0" w:color="auto"/>
      </w:divBdr>
    </w:div>
    <w:div w:id="545800426">
      <w:bodyDiv w:val="1"/>
      <w:marLeft w:val="0"/>
      <w:marRight w:val="0"/>
      <w:marTop w:val="0"/>
      <w:marBottom w:val="0"/>
      <w:divBdr>
        <w:top w:val="none" w:sz="0" w:space="0" w:color="auto"/>
        <w:left w:val="none" w:sz="0" w:space="0" w:color="auto"/>
        <w:bottom w:val="none" w:sz="0" w:space="0" w:color="auto"/>
        <w:right w:val="none" w:sz="0" w:space="0" w:color="auto"/>
      </w:divBdr>
    </w:div>
    <w:div w:id="1274216648">
      <w:bodyDiv w:val="1"/>
      <w:marLeft w:val="0"/>
      <w:marRight w:val="0"/>
      <w:marTop w:val="0"/>
      <w:marBottom w:val="0"/>
      <w:divBdr>
        <w:top w:val="none" w:sz="0" w:space="0" w:color="auto"/>
        <w:left w:val="none" w:sz="0" w:space="0" w:color="auto"/>
        <w:bottom w:val="none" w:sz="0" w:space="0" w:color="auto"/>
        <w:right w:val="none" w:sz="0" w:space="0" w:color="auto"/>
      </w:divBdr>
    </w:div>
    <w:div w:id="1310792618">
      <w:bodyDiv w:val="1"/>
      <w:marLeft w:val="0"/>
      <w:marRight w:val="0"/>
      <w:marTop w:val="0"/>
      <w:marBottom w:val="0"/>
      <w:divBdr>
        <w:top w:val="none" w:sz="0" w:space="0" w:color="auto"/>
        <w:left w:val="none" w:sz="0" w:space="0" w:color="auto"/>
        <w:bottom w:val="none" w:sz="0" w:space="0" w:color="auto"/>
        <w:right w:val="none" w:sz="0" w:space="0" w:color="auto"/>
      </w:divBdr>
    </w:div>
    <w:div w:id="1652516990">
      <w:bodyDiv w:val="1"/>
      <w:marLeft w:val="0"/>
      <w:marRight w:val="0"/>
      <w:marTop w:val="0"/>
      <w:marBottom w:val="0"/>
      <w:divBdr>
        <w:top w:val="none" w:sz="0" w:space="0" w:color="auto"/>
        <w:left w:val="none" w:sz="0" w:space="0" w:color="auto"/>
        <w:bottom w:val="none" w:sz="0" w:space="0" w:color="auto"/>
        <w:right w:val="none" w:sz="0" w:space="0" w:color="auto"/>
      </w:divBdr>
    </w:div>
    <w:div w:id="18234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BC909AFCDD447BA7EF2AC999C9BD2A"/>
        <w:category>
          <w:name w:val="Общие"/>
          <w:gallery w:val="placeholder"/>
        </w:category>
        <w:types>
          <w:type w:val="bbPlcHdr"/>
        </w:types>
        <w:behaviors>
          <w:behavior w:val="content"/>
        </w:behaviors>
        <w:guid w:val="{94ACE1D9-C88E-483A-8469-B29CE182DB7D}"/>
      </w:docPartPr>
      <w:docPartBody>
        <w:p w:rsidR="000277EB" w:rsidRDefault="00B4505A" w:rsidP="00B4505A">
          <w:pPr>
            <w:pStyle w:val="67BC909AFCDD447BA7EF2AC999C9BD2A"/>
          </w:pPr>
          <w:r>
            <w:rPr>
              <w:caps/>
              <w:color w:val="4472C4" w:themeColor="accent1"/>
              <w:sz w:val="18"/>
              <w:szCs w:val="18"/>
            </w:rPr>
            <w:t>[Название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5A"/>
    <w:rsid w:val="000277EB"/>
    <w:rsid w:val="000706F9"/>
    <w:rsid w:val="0037730E"/>
    <w:rsid w:val="0042265A"/>
    <w:rsid w:val="007E5CA0"/>
    <w:rsid w:val="00B45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F38C89B06545BB850F8FDFB26FF341">
    <w:name w:val="17F38C89B06545BB850F8FDFB26FF341"/>
    <w:rsid w:val="00B4505A"/>
  </w:style>
  <w:style w:type="paragraph" w:customStyle="1" w:styleId="D095799D7D514A70BBC76C456970AD34">
    <w:name w:val="D095799D7D514A70BBC76C456970AD34"/>
    <w:rsid w:val="00B4505A"/>
  </w:style>
  <w:style w:type="paragraph" w:customStyle="1" w:styleId="67BC909AFCDD447BA7EF2AC999C9BD2A">
    <w:name w:val="67BC909AFCDD447BA7EF2AC999C9BD2A"/>
    <w:rsid w:val="00B45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13</Pages>
  <Words>3033</Words>
  <Characters>17290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о формах, периодичности и порядке текущего контроля успеваемости, промежуточной аттестации обучающихся</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формах, периодичности и порядке текущего контроля успеваемости, промежуточной аттестации обучающихся</dc:title>
  <dc:subject/>
  <dc:creator>Дом</dc:creator>
  <cp:keywords/>
  <dc:description/>
  <cp:lastModifiedBy>Olga</cp:lastModifiedBy>
  <cp:revision>4</cp:revision>
  <cp:lastPrinted>2024-03-27T13:34:00Z</cp:lastPrinted>
  <dcterms:created xsi:type="dcterms:W3CDTF">2024-03-27T14:50:00Z</dcterms:created>
  <dcterms:modified xsi:type="dcterms:W3CDTF">2024-03-29T08:59:00Z</dcterms:modified>
</cp:coreProperties>
</file>