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7B901" w14:textId="77777777" w:rsidR="00F614C8" w:rsidRDefault="00F614C8" w:rsidP="00F614C8">
      <w:pPr>
        <w:spacing w:line="360" w:lineRule="auto"/>
        <w:ind w:left="1" w:right="-284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Автономная некоммерческая организация</w:t>
      </w:r>
    </w:p>
    <w:p w14:paraId="3AB1167B" w14:textId="77777777" w:rsidR="00F614C8" w:rsidRDefault="00F614C8" w:rsidP="00F614C8">
      <w:pPr>
        <w:spacing w:line="360" w:lineRule="auto"/>
        <w:ind w:left="1" w:right="-284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профессиональная образовательная организация</w:t>
      </w:r>
    </w:p>
    <w:p w14:paraId="36B85296" w14:textId="77777777" w:rsidR="00F614C8" w:rsidRDefault="00F614C8" w:rsidP="00F614C8">
      <w:pPr>
        <w:spacing w:line="360" w:lineRule="auto"/>
        <w:ind w:left="1" w:right="-284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«Колледж Экономики и Права»</w:t>
      </w:r>
    </w:p>
    <w:p w14:paraId="58451F87" w14:textId="77777777" w:rsidR="00F614C8" w:rsidRDefault="00F614C8" w:rsidP="00F614C8">
      <w:pPr>
        <w:spacing w:line="360" w:lineRule="auto"/>
        <w:ind w:left="1" w:right="-284" w:hanging="3"/>
        <w:jc w:val="both"/>
        <w:rPr>
          <w:b/>
          <w:sz w:val="28"/>
          <w:szCs w:val="28"/>
        </w:rPr>
      </w:pPr>
    </w:p>
    <w:p w14:paraId="6ED7727B" w14:textId="77777777" w:rsidR="00F614C8" w:rsidRDefault="00F614C8" w:rsidP="00F614C8">
      <w:pPr>
        <w:spacing w:line="360" w:lineRule="auto"/>
        <w:ind w:left="1" w:right="-284" w:hanging="3"/>
        <w:jc w:val="both"/>
        <w:rPr>
          <w:b/>
          <w:sz w:val="28"/>
          <w:szCs w:val="28"/>
        </w:rPr>
      </w:pPr>
    </w:p>
    <w:p w14:paraId="5A4FBCDD" w14:textId="77777777" w:rsidR="00F614C8" w:rsidRDefault="00F614C8" w:rsidP="00F614C8">
      <w:pPr>
        <w:spacing w:line="360" w:lineRule="auto"/>
        <w:ind w:left="1" w:right="-284" w:hanging="3"/>
        <w:jc w:val="both"/>
        <w:rPr>
          <w:b/>
          <w:sz w:val="28"/>
          <w:szCs w:val="28"/>
        </w:rPr>
      </w:pPr>
    </w:p>
    <w:p w14:paraId="400D3E94" w14:textId="77777777" w:rsidR="00F614C8" w:rsidRDefault="00F614C8" w:rsidP="00F614C8">
      <w:pPr>
        <w:spacing w:line="360" w:lineRule="auto"/>
        <w:ind w:left="1" w:right="-284" w:hanging="3"/>
        <w:jc w:val="both"/>
        <w:rPr>
          <w:b/>
          <w:sz w:val="28"/>
          <w:szCs w:val="28"/>
        </w:rPr>
      </w:pPr>
    </w:p>
    <w:p w14:paraId="57269ADE" w14:textId="77777777" w:rsidR="00F614C8" w:rsidRDefault="00F614C8" w:rsidP="00F614C8">
      <w:pPr>
        <w:spacing w:line="360" w:lineRule="auto"/>
        <w:ind w:left="1" w:right="-284" w:hanging="3"/>
        <w:jc w:val="both"/>
        <w:rPr>
          <w:b/>
          <w:sz w:val="28"/>
          <w:szCs w:val="28"/>
        </w:rPr>
      </w:pPr>
    </w:p>
    <w:p w14:paraId="7F100E16" w14:textId="77777777" w:rsidR="00F614C8" w:rsidRDefault="00F614C8" w:rsidP="00F614C8">
      <w:pPr>
        <w:spacing w:line="360" w:lineRule="auto"/>
        <w:ind w:left="1" w:right="-284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УЧЕБНОЙ ДИСЦИПЛИНЫ</w:t>
      </w:r>
    </w:p>
    <w:p w14:paraId="25F96139" w14:textId="4C6E91D4" w:rsidR="00F614C8" w:rsidRPr="00371D84" w:rsidRDefault="00F614C8" w:rsidP="00F614C8">
      <w:pPr>
        <w:spacing w:line="360" w:lineRule="auto"/>
        <w:ind w:left="1" w:right="-284" w:hanging="3"/>
        <w:jc w:val="center"/>
        <w:rPr>
          <w:sz w:val="28"/>
          <w:szCs w:val="28"/>
          <w:vertAlign w:val="superscript"/>
        </w:rPr>
      </w:pPr>
      <w:r>
        <w:rPr>
          <w:b/>
          <w:sz w:val="28"/>
          <w:szCs w:val="28"/>
        </w:rPr>
        <w:t>ОП.25 Уголовное право</w:t>
      </w:r>
    </w:p>
    <w:p w14:paraId="6B138BAA" w14:textId="77777777" w:rsidR="00F614C8" w:rsidRPr="00371D84" w:rsidRDefault="00F614C8" w:rsidP="00F614C8">
      <w:pPr>
        <w:spacing w:line="360" w:lineRule="auto"/>
        <w:ind w:left="1" w:right="-284" w:hanging="3"/>
        <w:jc w:val="center"/>
        <w:rPr>
          <w:sz w:val="28"/>
          <w:szCs w:val="28"/>
        </w:rPr>
      </w:pPr>
      <w:r w:rsidRPr="00371D84">
        <w:rPr>
          <w:sz w:val="28"/>
          <w:szCs w:val="28"/>
        </w:rPr>
        <w:t xml:space="preserve">для реализации среднего профессионального образования в рамках программы подготовки специалистов среднего звена </w:t>
      </w:r>
    </w:p>
    <w:p w14:paraId="67E1EF4B" w14:textId="77777777" w:rsidR="00F614C8" w:rsidRPr="00B111D2" w:rsidRDefault="00F614C8" w:rsidP="00F614C8">
      <w:pPr>
        <w:spacing w:line="360" w:lineRule="auto"/>
        <w:ind w:left="1" w:right="-284" w:hanging="3"/>
        <w:jc w:val="center"/>
        <w:rPr>
          <w:b/>
          <w:sz w:val="28"/>
          <w:szCs w:val="28"/>
        </w:rPr>
      </w:pPr>
      <w:r w:rsidRPr="00B111D2">
        <w:rPr>
          <w:b/>
          <w:sz w:val="28"/>
          <w:szCs w:val="28"/>
        </w:rPr>
        <w:t>40.02.01 Право и организация социального обеспечения</w:t>
      </w:r>
    </w:p>
    <w:p w14:paraId="61A5F7DF" w14:textId="77777777" w:rsidR="00F614C8" w:rsidRPr="00B111D2" w:rsidRDefault="00F614C8" w:rsidP="00F614C8">
      <w:pPr>
        <w:spacing w:line="360" w:lineRule="auto"/>
        <w:ind w:left="1" w:right="-284" w:hanging="3"/>
        <w:jc w:val="center"/>
        <w:rPr>
          <w:b/>
          <w:sz w:val="28"/>
          <w:szCs w:val="28"/>
        </w:rPr>
      </w:pPr>
      <w:r w:rsidRPr="00B111D2">
        <w:rPr>
          <w:b/>
          <w:sz w:val="28"/>
          <w:szCs w:val="28"/>
        </w:rPr>
        <w:t>Социально-экономический профиль</w:t>
      </w:r>
    </w:p>
    <w:p w14:paraId="372307DE" w14:textId="77777777" w:rsidR="00F614C8" w:rsidRPr="00B111D2" w:rsidRDefault="00F614C8" w:rsidP="00F614C8">
      <w:pPr>
        <w:spacing w:line="360" w:lineRule="auto"/>
        <w:ind w:left="1" w:right="-284" w:hanging="3"/>
        <w:jc w:val="center"/>
        <w:rPr>
          <w:sz w:val="28"/>
          <w:szCs w:val="28"/>
        </w:rPr>
      </w:pPr>
      <w:r w:rsidRPr="00B111D2">
        <w:rPr>
          <w:sz w:val="28"/>
          <w:szCs w:val="28"/>
        </w:rPr>
        <w:t>на 2020 - 2021 учебный год</w:t>
      </w:r>
    </w:p>
    <w:p w14:paraId="55F1B207" w14:textId="77777777" w:rsidR="00F614C8" w:rsidRPr="006A569D" w:rsidRDefault="00F614C8" w:rsidP="00F614C8">
      <w:pPr>
        <w:spacing w:line="360" w:lineRule="auto"/>
        <w:ind w:left="1" w:right="-284" w:hanging="3"/>
        <w:jc w:val="center"/>
        <w:rPr>
          <w:sz w:val="28"/>
          <w:szCs w:val="28"/>
        </w:rPr>
      </w:pPr>
    </w:p>
    <w:p w14:paraId="3447A357" w14:textId="77777777" w:rsidR="00F614C8" w:rsidRPr="006A569D" w:rsidRDefault="00F614C8" w:rsidP="00F614C8">
      <w:pPr>
        <w:spacing w:line="360" w:lineRule="auto"/>
        <w:ind w:left="1" w:right="-284" w:hanging="3"/>
        <w:jc w:val="center"/>
        <w:rPr>
          <w:sz w:val="28"/>
          <w:szCs w:val="28"/>
        </w:rPr>
      </w:pPr>
    </w:p>
    <w:p w14:paraId="3B52108E" w14:textId="77777777" w:rsidR="00F614C8" w:rsidRPr="00371D84" w:rsidRDefault="00F614C8" w:rsidP="00F614C8">
      <w:pPr>
        <w:spacing w:line="360" w:lineRule="auto"/>
        <w:ind w:left="0" w:right="-284" w:hanging="2"/>
        <w:jc w:val="center"/>
        <w:rPr>
          <w:szCs w:val="28"/>
        </w:rPr>
      </w:pPr>
    </w:p>
    <w:p w14:paraId="5651EA28" w14:textId="77777777" w:rsidR="00F614C8" w:rsidRDefault="00F614C8" w:rsidP="00F614C8">
      <w:pPr>
        <w:spacing w:line="360" w:lineRule="auto"/>
        <w:ind w:left="1" w:right="-284" w:hanging="3"/>
        <w:jc w:val="both"/>
        <w:rPr>
          <w:b/>
          <w:sz w:val="28"/>
          <w:szCs w:val="28"/>
        </w:rPr>
      </w:pPr>
    </w:p>
    <w:p w14:paraId="1F90E0D1" w14:textId="77777777" w:rsidR="00F614C8" w:rsidRDefault="00F614C8" w:rsidP="00F614C8">
      <w:pPr>
        <w:spacing w:line="360" w:lineRule="auto"/>
        <w:ind w:left="1" w:right="-284" w:hanging="3"/>
        <w:jc w:val="both"/>
        <w:rPr>
          <w:b/>
          <w:sz w:val="28"/>
          <w:szCs w:val="28"/>
        </w:rPr>
      </w:pPr>
    </w:p>
    <w:p w14:paraId="140D7511" w14:textId="77777777" w:rsidR="00F614C8" w:rsidRDefault="00F614C8" w:rsidP="00F614C8">
      <w:pPr>
        <w:spacing w:line="360" w:lineRule="auto"/>
        <w:ind w:left="1" w:right="-284" w:hanging="3"/>
        <w:jc w:val="both"/>
        <w:rPr>
          <w:b/>
          <w:sz w:val="28"/>
          <w:szCs w:val="28"/>
        </w:rPr>
      </w:pPr>
    </w:p>
    <w:p w14:paraId="6350B70F" w14:textId="77777777" w:rsidR="00F614C8" w:rsidRDefault="00F614C8" w:rsidP="00F614C8">
      <w:pPr>
        <w:spacing w:line="360" w:lineRule="auto"/>
        <w:ind w:left="1" w:right="-284" w:hanging="3"/>
        <w:jc w:val="both"/>
        <w:rPr>
          <w:b/>
          <w:sz w:val="28"/>
          <w:szCs w:val="28"/>
        </w:rPr>
      </w:pPr>
    </w:p>
    <w:p w14:paraId="2A8BA8E5" w14:textId="77777777" w:rsidR="00F614C8" w:rsidRDefault="00F614C8" w:rsidP="00F614C8">
      <w:pPr>
        <w:spacing w:line="360" w:lineRule="auto"/>
        <w:ind w:left="1" w:right="-284" w:hanging="3"/>
        <w:jc w:val="both"/>
        <w:rPr>
          <w:b/>
          <w:sz w:val="28"/>
          <w:szCs w:val="28"/>
        </w:rPr>
      </w:pPr>
    </w:p>
    <w:p w14:paraId="4ADB28FD" w14:textId="77777777" w:rsidR="00F614C8" w:rsidRDefault="00F614C8" w:rsidP="00F614C8">
      <w:pPr>
        <w:spacing w:line="360" w:lineRule="auto"/>
        <w:ind w:left="1" w:right="-284" w:hanging="3"/>
        <w:jc w:val="both"/>
        <w:rPr>
          <w:b/>
          <w:sz w:val="28"/>
          <w:szCs w:val="28"/>
        </w:rPr>
      </w:pPr>
    </w:p>
    <w:p w14:paraId="54C05CE8" w14:textId="77777777" w:rsidR="00F614C8" w:rsidRDefault="00F614C8" w:rsidP="00F614C8">
      <w:pPr>
        <w:spacing w:line="360" w:lineRule="auto"/>
        <w:ind w:left="1" w:right="-284" w:hanging="3"/>
        <w:jc w:val="both"/>
        <w:rPr>
          <w:b/>
          <w:sz w:val="28"/>
          <w:szCs w:val="28"/>
        </w:rPr>
      </w:pPr>
    </w:p>
    <w:p w14:paraId="72B918CE" w14:textId="77777777" w:rsidR="00F614C8" w:rsidRDefault="00F614C8" w:rsidP="00F614C8">
      <w:pPr>
        <w:spacing w:line="360" w:lineRule="auto"/>
        <w:ind w:left="1" w:right="-284" w:hanging="3"/>
        <w:jc w:val="both"/>
        <w:rPr>
          <w:b/>
          <w:sz w:val="28"/>
          <w:szCs w:val="28"/>
        </w:rPr>
      </w:pPr>
    </w:p>
    <w:p w14:paraId="41F97F96" w14:textId="77777777" w:rsidR="00F614C8" w:rsidRDefault="00F614C8" w:rsidP="00F614C8">
      <w:pPr>
        <w:spacing w:line="360" w:lineRule="auto"/>
        <w:ind w:left="1" w:right="-284" w:hanging="3"/>
        <w:jc w:val="both"/>
        <w:rPr>
          <w:b/>
          <w:sz w:val="28"/>
          <w:szCs w:val="28"/>
        </w:rPr>
      </w:pPr>
    </w:p>
    <w:p w14:paraId="1BA074F0" w14:textId="77777777" w:rsidR="00F614C8" w:rsidRDefault="00F614C8" w:rsidP="00F614C8">
      <w:pPr>
        <w:spacing w:line="360" w:lineRule="auto"/>
        <w:ind w:left="1" w:right="-284" w:hanging="3"/>
        <w:jc w:val="both"/>
        <w:rPr>
          <w:b/>
          <w:sz w:val="28"/>
          <w:szCs w:val="28"/>
        </w:rPr>
      </w:pPr>
    </w:p>
    <w:p w14:paraId="75B2CDB0" w14:textId="77777777" w:rsidR="00F614C8" w:rsidRPr="00F45DFB" w:rsidRDefault="00F614C8" w:rsidP="00F614C8">
      <w:pPr>
        <w:spacing w:line="360" w:lineRule="auto"/>
        <w:ind w:left="1" w:right="-284" w:hanging="3"/>
        <w:jc w:val="center"/>
        <w:rPr>
          <w:sz w:val="28"/>
          <w:szCs w:val="28"/>
        </w:rPr>
      </w:pPr>
    </w:p>
    <w:p w14:paraId="6789C31C" w14:textId="77777777" w:rsidR="00F614C8" w:rsidRDefault="00F614C8" w:rsidP="00F614C8">
      <w:pPr>
        <w:spacing w:line="360" w:lineRule="auto"/>
        <w:ind w:left="1" w:right="-284" w:hanging="3"/>
        <w:jc w:val="center"/>
        <w:rPr>
          <w:sz w:val="28"/>
          <w:szCs w:val="28"/>
        </w:rPr>
      </w:pPr>
      <w:r w:rsidRPr="00F45DFB">
        <w:rPr>
          <w:sz w:val="28"/>
          <w:szCs w:val="28"/>
        </w:rPr>
        <w:t>Калининград, 2020 год</w:t>
      </w:r>
    </w:p>
    <w:p w14:paraId="2B0EF1D9" w14:textId="77777777" w:rsidR="00F614C8" w:rsidRPr="00B111D2" w:rsidRDefault="00F614C8" w:rsidP="00F614C8">
      <w:pPr>
        <w:spacing w:line="360" w:lineRule="auto"/>
        <w:ind w:left="0" w:hanging="2"/>
        <w:jc w:val="both"/>
        <w:rPr>
          <w:sz w:val="28"/>
          <w:szCs w:val="28"/>
        </w:rPr>
      </w:pPr>
      <w:r w:rsidRPr="00B111D2">
        <w:lastRenderedPageBreak/>
        <w:t>Программа учебной дисциплины</w:t>
      </w:r>
      <w:r w:rsidRPr="00B111D2">
        <w:rPr>
          <w:caps/>
        </w:rPr>
        <w:t xml:space="preserve"> </w:t>
      </w:r>
      <w:r w:rsidRPr="00B111D2">
        <w:t>разработана на основе Федерального государственного образовательного стандарта среднего профессионального образования (далее – ФГОС СПО) по специальности 40.02.01 Право и организация социального обеспечения по программе углубленной подготовки, входящей в состав укрупнённой группы специальностей СПО 40.00.00 Юриспруденция.</w:t>
      </w:r>
    </w:p>
    <w:p w14:paraId="7760E227" w14:textId="77777777" w:rsidR="00F614C8" w:rsidRPr="00B111D2" w:rsidRDefault="00F614C8" w:rsidP="00F614C8">
      <w:pPr>
        <w:spacing w:line="360" w:lineRule="auto"/>
        <w:ind w:left="0" w:hanging="2"/>
        <w:jc w:val="both"/>
      </w:pPr>
      <w:r w:rsidRPr="00B111D2">
        <w:t>Организация-разработчик: Автономная некоммерческая организация профессиональная образовательная организация «Колледж Экономики и Права»</w:t>
      </w:r>
    </w:p>
    <w:p w14:paraId="5AD0E794" w14:textId="77777777" w:rsidR="00F614C8" w:rsidRDefault="00F614C8" w:rsidP="00F614C8">
      <w:pPr>
        <w:spacing w:line="360" w:lineRule="auto"/>
        <w:ind w:left="1" w:right="-284" w:hanging="3"/>
        <w:jc w:val="center"/>
        <w:rPr>
          <w:sz w:val="28"/>
          <w:szCs w:val="28"/>
        </w:rPr>
      </w:pPr>
    </w:p>
    <w:p w14:paraId="5E1F159C" w14:textId="39108E7E" w:rsidR="001A0DF3" w:rsidRDefault="001A0DF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hanging="2"/>
        <w:jc w:val="center"/>
        <w:rPr>
          <w:color w:val="000000"/>
        </w:rPr>
      </w:pPr>
    </w:p>
    <w:p w14:paraId="4B375642" w14:textId="24F4FDB1" w:rsidR="00F614C8" w:rsidRDefault="00F614C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hanging="2"/>
        <w:jc w:val="center"/>
        <w:rPr>
          <w:color w:val="000000"/>
        </w:rPr>
      </w:pPr>
    </w:p>
    <w:p w14:paraId="65B52F5D" w14:textId="72E6E83C" w:rsidR="00F614C8" w:rsidRDefault="00F614C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hanging="2"/>
        <w:jc w:val="center"/>
        <w:rPr>
          <w:color w:val="000000"/>
        </w:rPr>
      </w:pPr>
    </w:p>
    <w:p w14:paraId="1F6843C1" w14:textId="77777777" w:rsidR="00F614C8" w:rsidRDefault="00F614C8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hanging="2"/>
        <w:jc w:val="center"/>
        <w:rPr>
          <w:color w:val="000000"/>
        </w:rPr>
      </w:pPr>
    </w:p>
    <w:p w14:paraId="698CE3D3" w14:textId="77777777" w:rsidR="001A0DF3" w:rsidRDefault="00443819" w:rsidP="00D716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0" w:firstLineChars="0" w:firstLine="0"/>
        <w:jc w:val="center"/>
        <w:rPr>
          <w:color w:val="000000"/>
        </w:rPr>
      </w:pPr>
      <w:r>
        <w:br w:type="page"/>
      </w:r>
      <w:r w:rsidR="00D716A9">
        <w:lastRenderedPageBreak/>
        <w:t xml:space="preserve">1. </w:t>
      </w:r>
      <w:r>
        <w:rPr>
          <w:b/>
          <w:smallCaps/>
          <w:color w:val="000000"/>
        </w:rPr>
        <w:t>ПАСПОРТ ПРОГРАММЫ ДИСЦИПЛИНЫ</w:t>
      </w:r>
    </w:p>
    <w:p w14:paraId="5D0D13E8" w14:textId="77777777" w:rsidR="001A0DF3" w:rsidRDefault="004438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-185" w:hanging="2"/>
        <w:jc w:val="center"/>
        <w:rPr>
          <w:color w:val="000000"/>
        </w:rPr>
      </w:pPr>
      <w:r>
        <w:rPr>
          <w:b/>
          <w:color w:val="000000"/>
        </w:rPr>
        <w:t>УГОЛОВНОЕ ПРАВО</w:t>
      </w:r>
    </w:p>
    <w:p w14:paraId="59C18797" w14:textId="77777777" w:rsidR="001A0DF3" w:rsidRDefault="001A0DF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-185" w:hanging="2"/>
        <w:jc w:val="center"/>
        <w:rPr>
          <w:color w:val="000000"/>
        </w:rPr>
      </w:pPr>
    </w:p>
    <w:p w14:paraId="707BA3AA" w14:textId="77777777" w:rsidR="001A0DF3" w:rsidRDefault="00D716A9" w:rsidP="00D716A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Chars="0" w:left="0" w:right="-185" w:firstLineChars="0" w:firstLine="0"/>
        <w:jc w:val="both"/>
        <w:rPr>
          <w:color w:val="000000"/>
        </w:rPr>
      </w:pPr>
      <w:r>
        <w:rPr>
          <w:b/>
          <w:color w:val="000000"/>
        </w:rPr>
        <w:t xml:space="preserve">1.1. </w:t>
      </w:r>
      <w:r w:rsidR="00443819">
        <w:rPr>
          <w:b/>
          <w:color w:val="000000"/>
        </w:rPr>
        <w:t>Область применения программы</w:t>
      </w:r>
    </w:p>
    <w:p w14:paraId="52429B9B" w14:textId="77777777" w:rsidR="001A0DF3" w:rsidRDefault="004438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Программа дисциплины является частью программы подготовки специалистов среднего звена (ППССЗ) в соответствии с ФГОС по специальности 40.02.01 «Право и организация социального обеспечения».</w:t>
      </w:r>
    </w:p>
    <w:p w14:paraId="6058640C" w14:textId="77777777" w:rsidR="001A0DF3" w:rsidRDefault="001A0DF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right="-185" w:hanging="2"/>
        <w:jc w:val="both"/>
        <w:rPr>
          <w:color w:val="000000"/>
        </w:rPr>
      </w:pPr>
    </w:p>
    <w:p w14:paraId="3A02F8ED" w14:textId="77777777" w:rsidR="001A0DF3" w:rsidRDefault="004438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right="-185" w:hanging="2"/>
        <w:jc w:val="both"/>
        <w:rPr>
          <w:color w:val="000000"/>
        </w:rPr>
      </w:pPr>
      <w:r>
        <w:rPr>
          <w:b/>
          <w:color w:val="000000"/>
        </w:rPr>
        <w:t>1.2. Место дисциплины в структуре программы подготовки специалистов среднего звена:</w:t>
      </w:r>
    </w:p>
    <w:p w14:paraId="1F146A66" w14:textId="77777777" w:rsidR="001A0DF3" w:rsidRDefault="004438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right="-185" w:hanging="2"/>
        <w:jc w:val="both"/>
        <w:rPr>
          <w:color w:val="000000"/>
        </w:rPr>
      </w:pPr>
      <w:r>
        <w:rPr>
          <w:color w:val="000000"/>
        </w:rPr>
        <w:t>дисциплина входит в профессиональный цикл и относится к общепрофессиональным дисциплинам. Входит в вариативную часть ППССЗ.</w:t>
      </w:r>
    </w:p>
    <w:p w14:paraId="6D429DC6" w14:textId="77777777" w:rsidR="001A0DF3" w:rsidRDefault="001A0DF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hanging="2"/>
        <w:jc w:val="both"/>
        <w:rPr>
          <w:color w:val="000000"/>
        </w:rPr>
      </w:pPr>
    </w:p>
    <w:p w14:paraId="2FABA327" w14:textId="77777777" w:rsidR="001A0DF3" w:rsidRDefault="004438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1.3. Цели и задачи дисциплины – требования к результатам освоения дисциплины:</w:t>
      </w:r>
    </w:p>
    <w:p w14:paraId="669ECA22" w14:textId="77777777" w:rsidR="001A0DF3" w:rsidRDefault="004438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В результате освоения дисциплины обучающийся должен </w:t>
      </w:r>
      <w:r>
        <w:rPr>
          <w:b/>
          <w:color w:val="000000"/>
        </w:rPr>
        <w:t>уметь:</w:t>
      </w:r>
    </w:p>
    <w:p w14:paraId="74BD78AE" w14:textId="77777777" w:rsidR="001A0DF3" w:rsidRDefault="004438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340" w:hanging="2"/>
        <w:jc w:val="both"/>
        <w:rPr>
          <w:color w:val="000000"/>
        </w:rPr>
      </w:pPr>
      <w:r>
        <w:rPr>
          <w:color w:val="000000"/>
        </w:rPr>
        <w:t xml:space="preserve">-применять нормативные правовые акты при разрешении практическихситуаций; </w:t>
      </w:r>
    </w:p>
    <w:p w14:paraId="23CB8E7E" w14:textId="77777777" w:rsidR="001A0DF3" w:rsidRDefault="004438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-классифицировать составы преступлений;</w:t>
      </w:r>
    </w:p>
    <w:p w14:paraId="5326452C" w14:textId="77777777" w:rsidR="001A0DF3" w:rsidRDefault="004438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-определять субъект уголовной ответственности;</w:t>
      </w:r>
    </w:p>
    <w:p w14:paraId="7E389B2C" w14:textId="77777777" w:rsidR="001A0DF3" w:rsidRDefault="004438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-оказывать правовую помощь с целью восстановления нарушенных прав; </w:t>
      </w:r>
    </w:p>
    <w:p w14:paraId="5CA5E04B" w14:textId="77777777" w:rsidR="001A0DF3" w:rsidRDefault="004438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-анализировать и решать юридические проблемы в сфере уголовно-правовых отношений.</w:t>
      </w:r>
    </w:p>
    <w:p w14:paraId="629A7A15" w14:textId="77777777" w:rsidR="001A0DF3" w:rsidRDefault="004438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В результате освоения дисциплины обучающийся должен </w:t>
      </w:r>
      <w:r>
        <w:rPr>
          <w:b/>
          <w:color w:val="000000"/>
        </w:rPr>
        <w:t>знать:</w:t>
      </w:r>
    </w:p>
    <w:p w14:paraId="5B4A537D" w14:textId="77777777" w:rsidR="001A0DF3" w:rsidRDefault="004438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1721" w:hanging="2"/>
        <w:jc w:val="both"/>
        <w:rPr>
          <w:color w:val="000000"/>
        </w:rPr>
      </w:pPr>
      <w:r>
        <w:rPr>
          <w:color w:val="000000"/>
        </w:rPr>
        <w:t>- основные понятия и источники уголовного права;</w:t>
      </w:r>
    </w:p>
    <w:p w14:paraId="4D71D6C6" w14:textId="77777777" w:rsidR="001A0DF3" w:rsidRDefault="004438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1721" w:hanging="2"/>
        <w:jc w:val="both"/>
        <w:rPr>
          <w:color w:val="000000"/>
        </w:rPr>
      </w:pPr>
      <w:r>
        <w:rPr>
          <w:color w:val="000000"/>
        </w:rPr>
        <w:t>- содержание основных институтов уголовного права.</w:t>
      </w:r>
    </w:p>
    <w:p w14:paraId="23494724" w14:textId="77777777" w:rsidR="001A0DF3" w:rsidRDefault="004438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1721" w:hanging="2"/>
        <w:jc w:val="both"/>
        <w:rPr>
          <w:color w:val="000000"/>
        </w:rPr>
      </w:pPr>
      <w:r>
        <w:rPr>
          <w:color w:val="000000"/>
        </w:rPr>
        <w:t>- принципы уголовного права;</w:t>
      </w:r>
    </w:p>
    <w:p w14:paraId="4D3B086B" w14:textId="77777777" w:rsidR="001A0DF3" w:rsidRDefault="004438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1721" w:hanging="2"/>
        <w:jc w:val="both"/>
        <w:rPr>
          <w:color w:val="000000"/>
        </w:rPr>
      </w:pPr>
      <w:r>
        <w:rPr>
          <w:color w:val="000000"/>
        </w:rPr>
        <w:t>- состав уголовного преступления</w:t>
      </w:r>
    </w:p>
    <w:p w14:paraId="6CBED0A1" w14:textId="77777777" w:rsidR="001A0DF3" w:rsidRDefault="004438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1721" w:hanging="2"/>
        <w:jc w:val="both"/>
        <w:rPr>
          <w:color w:val="000000"/>
        </w:rPr>
      </w:pPr>
      <w:r>
        <w:rPr>
          <w:color w:val="000000"/>
        </w:rPr>
        <w:t>- субъекты уголовного права;</w:t>
      </w:r>
    </w:p>
    <w:p w14:paraId="6F568F92" w14:textId="77777777" w:rsidR="001A0DF3" w:rsidRDefault="004438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1721" w:hanging="2"/>
        <w:jc w:val="both"/>
        <w:rPr>
          <w:color w:val="000000"/>
        </w:rPr>
      </w:pPr>
      <w:r>
        <w:rPr>
          <w:color w:val="000000"/>
        </w:rPr>
        <w:t>- классификацию уголовных преступлений;</w:t>
      </w:r>
    </w:p>
    <w:p w14:paraId="66CEC135" w14:textId="77777777" w:rsidR="001A0DF3" w:rsidRDefault="004438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1721" w:hanging="2"/>
        <w:jc w:val="both"/>
        <w:rPr>
          <w:color w:val="000000"/>
        </w:rPr>
      </w:pPr>
      <w:bookmarkStart w:id="0" w:name="bookmark=id.gjdgxs" w:colFirst="0" w:colLast="0"/>
      <w:bookmarkEnd w:id="0"/>
      <w:r>
        <w:rPr>
          <w:color w:val="000000"/>
        </w:rPr>
        <w:t>- виды и сроки наказаний за уголовные преступления.</w:t>
      </w:r>
    </w:p>
    <w:p w14:paraId="24D7011F" w14:textId="77777777" w:rsidR="001A0DF3" w:rsidRDefault="001A0D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6752C732" w14:textId="232745A5" w:rsidR="001A0DF3" w:rsidRDefault="004438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bookmarkStart w:id="1" w:name="bookmark=id.30j0zll" w:colFirst="0" w:colLast="0"/>
      <w:bookmarkEnd w:id="1"/>
      <w:r>
        <w:rPr>
          <w:color w:val="000000"/>
        </w:rPr>
        <w:t>Юрист</w:t>
      </w:r>
      <w:bookmarkStart w:id="2" w:name="_GoBack"/>
      <w:bookmarkEnd w:id="2"/>
      <w:r>
        <w:rPr>
          <w:color w:val="000000"/>
        </w:rPr>
        <w:t xml:space="preserve"> должен обладать общими компетенциями, включающими в себя способность:</w:t>
      </w:r>
    </w:p>
    <w:p w14:paraId="6DB0A732" w14:textId="77777777" w:rsidR="001A0DF3" w:rsidRDefault="004438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- </w:t>
      </w:r>
      <w:bookmarkStart w:id="3" w:name="bookmark=id.1fob9te" w:colFirst="0" w:colLast="0"/>
      <w:bookmarkEnd w:id="3"/>
      <w:r>
        <w:rPr>
          <w:color w:val="000000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2D0B27CB" w14:textId="77777777" w:rsidR="001A0DF3" w:rsidRDefault="004438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- </w:t>
      </w:r>
      <w:bookmarkStart w:id="4" w:name="bookmark=id.3znysh7" w:colFirst="0" w:colLast="0"/>
      <w:bookmarkEnd w:id="4"/>
      <w:r>
        <w:rPr>
          <w:color w:val="000000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20026FB0" w14:textId="77777777" w:rsidR="001A0DF3" w:rsidRDefault="004438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- </w:t>
      </w:r>
      <w:bookmarkStart w:id="5" w:name="bookmark=id.2et92p0" w:colFirst="0" w:colLast="0"/>
      <w:bookmarkEnd w:id="5"/>
      <w:r>
        <w:rPr>
          <w:color w:val="000000"/>
        </w:rPr>
        <w:t>ОК 3. Принимать решения в стандартных и нестандартных ситуациях и нести за них ответственность.</w:t>
      </w:r>
    </w:p>
    <w:p w14:paraId="18837DB8" w14:textId="77777777" w:rsidR="001A0DF3" w:rsidRDefault="004438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- </w:t>
      </w:r>
      <w:bookmarkStart w:id="6" w:name="bookmark=id.tyjcwt" w:colFirst="0" w:colLast="0"/>
      <w:bookmarkEnd w:id="6"/>
      <w:r>
        <w:rPr>
          <w:color w:val="000000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077AB9F7" w14:textId="77777777" w:rsidR="001A0DF3" w:rsidRDefault="004438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- </w:t>
      </w:r>
      <w:bookmarkStart w:id="7" w:name="bookmark=id.3dy6vkm" w:colFirst="0" w:colLast="0"/>
      <w:bookmarkEnd w:id="7"/>
      <w:r>
        <w:rPr>
          <w:color w:val="000000"/>
        </w:rPr>
        <w:t>ОК 5. Использовать информационно-коммуникационные технологии в профессиональной деятельности.</w:t>
      </w:r>
    </w:p>
    <w:p w14:paraId="0A3CDC1A" w14:textId="77777777" w:rsidR="001A0DF3" w:rsidRDefault="004438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- </w:t>
      </w:r>
      <w:bookmarkStart w:id="8" w:name="bookmark=id.1t3h5sf" w:colFirst="0" w:colLast="0"/>
      <w:bookmarkEnd w:id="8"/>
      <w:r>
        <w:rPr>
          <w:color w:val="000000"/>
        </w:rPr>
        <w:t>ОК 6. Работать в коллективе и команде, эффективно общаться с коллегами, руководством, потребителями.</w:t>
      </w:r>
    </w:p>
    <w:p w14:paraId="5BD47ABB" w14:textId="77777777" w:rsidR="001A0DF3" w:rsidRDefault="004438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- </w:t>
      </w:r>
      <w:bookmarkStart w:id="9" w:name="bookmark=id.4d34og8" w:colFirst="0" w:colLast="0"/>
      <w:bookmarkEnd w:id="9"/>
      <w:r>
        <w:rPr>
          <w:color w:val="000000"/>
        </w:rPr>
        <w:t>ОК 7. Брать на себя ответственность за работу членов команды (подчиненных), результат выполнения заданий.</w:t>
      </w:r>
    </w:p>
    <w:p w14:paraId="01753500" w14:textId="77777777" w:rsidR="001A0DF3" w:rsidRDefault="004438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- </w:t>
      </w:r>
      <w:bookmarkStart w:id="10" w:name="bookmark=id.2s8eyo1" w:colFirst="0" w:colLast="0"/>
      <w:bookmarkEnd w:id="10"/>
      <w:r>
        <w:rPr>
          <w:color w:val="000000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087EE50B" w14:textId="77777777" w:rsidR="001A0DF3" w:rsidRDefault="004438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- </w:t>
      </w:r>
      <w:bookmarkStart w:id="11" w:name="bookmark=id.17dp8vu" w:colFirst="0" w:colLast="0"/>
      <w:bookmarkEnd w:id="11"/>
      <w:r>
        <w:rPr>
          <w:color w:val="000000"/>
        </w:rPr>
        <w:t>ОК 9. Ориентироваться в условиях постоянного изменения правовой базы.</w:t>
      </w:r>
    </w:p>
    <w:p w14:paraId="072598A3" w14:textId="77777777" w:rsidR="001A0DF3" w:rsidRDefault="004438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- </w:t>
      </w:r>
      <w:bookmarkStart w:id="12" w:name="bookmark=id.3rdcrjn" w:colFirst="0" w:colLast="0"/>
      <w:bookmarkEnd w:id="12"/>
      <w:r>
        <w:rPr>
          <w:color w:val="000000"/>
        </w:rPr>
        <w:t>ОК 10. Соблюдать основы здорового образа жизни, требования охраны труда.</w:t>
      </w:r>
    </w:p>
    <w:p w14:paraId="485D68B0" w14:textId="77777777" w:rsidR="001A0DF3" w:rsidRDefault="004438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bookmarkStart w:id="13" w:name="bookmark=id.26in1rg" w:colFirst="0" w:colLast="0"/>
      <w:bookmarkEnd w:id="13"/>
      <w:r>
        <w:rPr>
          <w:color w:val="000000"/>
        </w:rPr>
        <w:t>ОК 11. Соблюдать деловой этикет, культуру и психологические основы общения, нормы и правила поведения.</w:t>
      </w:r>
    </w:p>
    <w:p w14:paraId="4286045D" w14:textId="77777777" w:rsidR="001A0DF3" w:rsidRDefault="004438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ОК 12. Проявлять нетерпимость к коррупционному поведению.</w:t>
      </w:r>
    </w:p>
    <w:p w14:paraId="2A622C78" w14:textId="77777777" w:rsidR="001A0DF3" w:rsidRDefault="001A0D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1350B26A" w14:textId="77777777" w:rsidR="001A0DF3" w:rsidRDefault="004438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Юрист (базовой подготовки) должен обладать профессиональными компетенциями, соответствующими видам деятельности: </w:t>
      </w:r>
    </w:p>
    <w:p w14:paraId="19D9568A" w14:textId="77777777" w:rsidR="001A0DF3" w:rsidRDefault="004438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- 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 </w:t>
      </w:r>
    </w:p>
    <w:p w14:paraId="41D9B14B" w14:textId="77777777" w:rsidR="001A0DF3" w:rsidRDefault="004438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ПК 1.6. Консультировать граждан и представителей юридических лиц по вопросам пенсионного обеспечения и социальной защиты.</w:t>
      </w:r>
    </w:p>
    <w:p w14:paraId="577356D2" w14:textId="77777777" w:rsidR="001A0DF3" w:rsidRDefault="001A0DF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hanging="2"/>
        <w:jc w:val="both"/>
        <w:rPr>
          <w:color w:val="000000"/>
        </w:rPr>
      </w:pPr>
    </w:p>
    <w:p w14:paraId="7ED6A88D" w14:textId="77777777" w:rsidR="001A0DF3" w:rsidRDefault="004438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1.4. Количество часов на освоение программы дисциплины:</w:t>
      </w:r>
    </w:p>
    <w:p w14:paraId="0C0D2981" w14:textId="77777777" w:rsidR="001A0DF3" w:rsidRDefault="001A0DF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hanging="2"/>
        <w:jc w:val="both"/>
        <w:rPr>
          <w:color w:val="000000"/>
        </w:rPr>
      </w:pPr>
    </w:p>
    <w:p w14:paraId="6FFDEC23" w14:textId="07C5A8C8" w:rsidR="001A0DF3" w:rsidRDefault="004438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Максимальная учебная нагрузка обучающегося очного отделения </w:t>
      </w:r>
      <w:r w:rsidR="00F614C8">
        <w:rPr>
          <w:color w:val="000000"/>
        </w:rPr>
        <w:t>129</w:t>
      </w:r>
      <w:r>
        <w:rPr>
          <w:color w:val="000000"/>
        </w:rPr>
        <w:t xml:space="preserve"> часов, в том числе:</w:t>
      </w:r>
    </w:p>
    <w:p w14:paraId="7B58F658" w14:textId="2C3F85F3" w:rsidR="001A0DF3" w:rsidRDefault="004438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обязательные аудиторные нагрузки обучающегося – </w:t>
      </w:r>
      <w:r w:rsidR="00F614C8">
        <w:rPr>
          <w:color w:val="000000"/>
        </w:rPr>
        <w:t>8</w:t>
      </w:r>
      <w:r>
        <w:rPr>
          <w:color w:val="000000"/>
        </w:rPr>
        <w:t>6 часов;</w:t>
      </w:r>
    </w:p>
    <w:p w14:paraId="1EEF8316" w14:textId="2D57171A" w:rsidR="001A0DF3" w:rsidRDefault="004438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самостоятельные работы обучающегося – </w:t>
      </w:r>
      <w:r w:rsidR="00F614C8">
        <w:rPr>
          <w:color w:val="000000"/>
        </w:rPr>
        <w:t>43</w:t>
      </w:r>
      <w:r>
        <w:rPr>
          <w:color w:val="000000"/>
        </w:rPr>
        <w:t xml:space="preserve"> час</w:t>
      </w:r>
      <w:r w:rsidR="00F614C8">
        <w:rPr>
          <w:color w:val="000000"/>
        </w:rPr>
        <w:t>а</w:t>
      </w:r>
      <w:r>
        <w:rPr>
          <w:color w:val="000000"/>
        </w:rPr>
        <w:t>.</w:t>
      </w:r>
    </w:p>
    <w:p w14:paraId="658492DF" w14:textId="77777777" w:rsidR="001A0DF3" w:rsidRDefault="001A0DF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hanging="2"/>
        <w:jc w:val="center"/>
        <w:rPr>
          <w:color w:val="000000"/>
        </w:rPr>
      </w:pPr>
    </w:p>
    <w:p w14:paraId="2A03517A" w14:textId="77777777" w:rsidR="001A0DF3" w:rsidRDefault="001A0DF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color w:val="000000"/>
        </w:rPr>
      </w:pPr>
    </w:p>
    <w:p w14:paraId="5C596E57" w14:textId="77777777" w:rsidR="001A0DF3" w:rsidRDefault="001A0DF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color w:val="000000"/>
        </w:rPr>
      </w:pPr>
    </w:p>
    <w:p w14:paraId="6DEAE235" w14:textId="77777777" w:rsidR="001A0DF3" w:rsidRDefault="001A0DF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color w:val="000000"/>
        </w:rPr>
      </w:pPr>
    </w:p>
    <w:p w14:paraId="66F50CF4" w14:textId="77777777" w:rsidR="001A0DF3" w:rsidRDefault="001A0DF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color w:val="000000"/>
        </w:rPr>
      </w:pPr>
    </w:p>
    <w:p w14:paraId="61FED6AA" w14:textId="77777777" w:rsidR="001A0DF3" w:rsidRDefault="001A0DF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color w:val="000000"/>
        </w:rPr>
      </w:pPr>
    </w:p>
    <w:p w14:paraId="087E126D" w14:textId="77777777" w:rsidR="001A0DF3" w:rsidRDefault="001A0DF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color w:val="000000"/>
        </w:rPr>
      </w:pPr>
    </w:p>
    <w:p w14:paraId="67958AD4" w14:textId="77777777" w:rsidR="001A0DF3" w:rsidRDefault="001A0DF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color w:val="000000"/>
        </w:rPr>
      </w:pPr>
    </w:p>
    <w:p w14:paraId="6EFBDFCC" w14:textId="77777777" w:rsidR="001A0DF3" w:rsidRDefault="001A0DF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color w:val="000000"/>
        </w:rPr>
      </w:pPr>
    </w:p>
    <w:p w14:paraId="4FC58DD1" w14:textId="77777777" w:rsidR="001A0DF3" w:rsidRDefault="001A0DF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color w:val="000000"/>
        </w:rPr>
      </w:pPr>
    </w:p>
    <w:p w14:paraId="68DE7CBD" w14:textId="77777777" w:rsidR="001A0DF3" w:rsidRDefault="001A0DF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color w:val="000000"/>
        </w:rPr>
      </w:pPr>
    </w:p>
    <w:p w14:paraId="3A645B7E" w14:textId="77777777" w:rsidR="001A0DF3" w:rsidRDefault="001A0DF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color w:val="000000"/>
        </w:rPr>
      </w:pPr>
    </w:p>
    <w:p w14:paraId="3716BBC7" w14:textId="77777777" w:rsidR="001A0DF3" w:rsidRDefault="001A0DF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color w:val="000000"/>
        </w:rPr>
      </w:pPr>
    </w:p>
    <w:p w14:paraId="7E2E944F" w14:textId="77777777" w:rsidR="001A0DF3" w:rsidRDefault="001A0DF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color w:val="000000"/>
        </w:rPr>
      </w:pPr>
    </w:p>
    <w:p w14:paraId="5BFCA4CA" w14:textId="77777777" w:rsidR="001A0DF3" w:rsidRDefault="001A0DF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color w:val="000000"/>
        </w:rPr>
      </w:pPr>
    </w:p>
    <w:p w14:paraId="064AD099" w14:textId="77777777" w:rsidR="001A0DF3" w:rsidRDefault="001A0DF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color w:val="000000"/>
        </w:rPr>
      </w:pPr>
    </w:p>
    <w:p w14:paraId="7F3130AE" w14:textId="77777777" w:rsidR="001A0DF3" w:rsidRDefault="001A0DF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color w:val="000000"/>
        </w:rPr>
      </w:pPr>
    </w:p>
    <w:p w14:paraId="1D257EC5" w14:textId="77777777" w:rsidR="001A0DF3" w:rsidRDefault="001A0DF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color w:val="000000"/>
        </w:rPr>
      </w:pPr>
    </w:p>
    <w:p w14:paraId="427D1346" w14:textId="77777777" w:rsidR="001A0DF3" w:rsidRDefault="004438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2. СТРУКТУРА И СОДЕРЖАНИЕ ДИСЦИПЛИНЫ</w:t>
      </w:r>
    </w:p>
    <w:p w14:paraId="535937C0" w14:textId="77777777" w:rsidR="001A0DF3" w:rsidRDefault="001A0DF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color w:val="000000"/>
        </w:rPr>
      </w:pPr>
    </w:p>
    <w:p w14:paraId="20BC99FE" w14:textId="77777777" w:rsidR="001A0DF3" w:rsidRDefault="004438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2.1. Объем дисциплины и виды учебной работы</w:t>
      </w:r>
    </w:p>
    <w:p w14:paraId="7E6C658F" w14:textId="77777777" w:rsidR="001A0DF3" w:rsidRDefault="001A0DF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color w:val="000000"/>
          <w:u w:val="single"/>
        </w:rPr>
      </w:pPr>
    </w:p>
    <w:p w14:paraId="1F81194F" w14:textId="77777777" w:rsidR="001A0DF3" w:rsidRDefault="001A0D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d"/>
        <w:tblW w:w="9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2715"/>
      </w:tblGrid>
      <w:tr w:rsidR="001A0DF3" w14:paraId="42344970" w14:textId="77777777">
        <w:trPr>
          <w:trHeight w:val="433"/>
        </w:trPr>
        <w:tc>
          <w:tcPr>
            <w:tcW w:w="6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B701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Вид учебной работы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69E5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Объём часов</w:t>
            </w:r>
          </w:p>
        </w:tc>
      </w:tr>
      <w:tr w:rsidR="001A0DF3" w14:paraId="341579FD" w14:textId="77777777">
        <w:trPr>
          <w:trHeight w:val="433"/>
        </w:trPr>
        <w:tc>
          <w:tcPr>
            <w:tcW w:w="6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1FF5" w14:textId="77777777" w:rsidR="001A0DF3" w:rsidRDefault="001A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E4C6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Очное отделение</w:t>
            </w:r>
          </w:p>
        </w:tc>
      </w:tr>
      <w:tr w:rsidR="001A0DF3" w14:paraId="4C479BA3" w14:textId="77777777"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B4A1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Максимальная учебная нагрузка (всего)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568A" w14:textId="64E50A66" w:rsidR="001A0DF3" w:rsidRDefault="00F61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</w:tr>
      <w:tr w:rsidR="001A0DF3" w14:paraId="770C9EE6" w14:textId="77777777"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A9C32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Обязательная аудиторная учебная нагрузка (всего)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1E27" w14:textId="12672D75" w:rsidR="001A0DF3" w:rsidRDefault="00F61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</w:tr>
      <w:tr w:rsidR="001A0DF3" w14:paraId="1146560A" w14:textId="77777777"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CA80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в том числе практических работ: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D6E89" w14:textId="3062D9A2" w:rsidR="001A0DF3" w:rsidRDefault="00F61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1A0DF3" w14:paraId="61503D63" w14:textId="77777777"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700F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Самостоятельная работа обучающегося (всего)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D2A8" w14:textId="5F4CE43A" w:rsidR="001A0DF3" w:rsidRDefault="00F61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1A0DF3" w14:paraId="3B762364" w14:textId="77777777">
        <w:tc>
          <w:tcPr>
            <w:tcW w:w="9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EE4F" w14:textId="00B00BC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Промежуточная аттестация в форме </w:t>
            </w:r>
            <w:r w:rsidR="00F614C8">
              <w:rPr>
                <w:color w:val="000000"/>
              </w:rPr>
              <w:t>рубежный контроль</w:t>
            </w:r>
          </w:p>
        </w:tc>
      </w:tr>
    </w:tbl>
    <w:p w14:paraId="3E38933D" w14:textId="77777777" w:rsidR="001A0DF3" w:rsidRDefault="001A0DF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rPr>
          <w:color w:val="000000"/>
        </w:rPr>
      </w:pPr>
    </w:p>
    <w:p w14:paraId="1B7551D2" w14:textId="77777777" w:rsidR="001A0DF3" w:rsidRDefault="001A0DF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color w:val="000000"/>
        </w:rPr>
      </w:pPr>
    </w:p>
    <w:p w14:paraId="7ED0A3C7" w14:textId="77777777" w:rsidR="001A0DF3" w:rsidRDefault="001A0DF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color w:val="000000"/>
        </w:rPr>
        <w:sectPr w:rsidR="001A0DF3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14:paraId="2527F5DE" w14:textId="77777777" w:rsidR="001A0DF3" w:rsidRDefault="004438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u w:val="single"/>
        </w:rPr>
      </w:pPr>
      <w:r>
        <w:rPr>
          <w:b/>
          <w:color w:val="000000"/>
        </w:rPr>
        <w:lastRenderedPageBreak/>
        <w:t>2.2 Тематический план и содержание дисциплины УГОЛОВНОЕ ПРАВО (очное отделение)</w:t>
      </w:r>
    </w:p>
    <w:p w14:paraId="091000C5" w14:textId="77777777" w:rsidR="001A0DF3" w:rsidRDefault="001A0D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tbl>
      <w:tblPr>
        <w:tblStyle w:val="afe"/>
        <w:tblW w:w="14318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2817"/>
        <w:gridCol w:w="8788"/>
        <w:gridCol w:w="1092"/>
        <w:gridCol w:w="1621"/>
      </w:tblGrid>
      <w:tr w:rsidR="001A0DF3" w14:paraId="4897C016" w14:textId="77777777"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A451B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9F7D9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Содержание учебного материала, практические работы, самостоятельная работа обучающихся, курсовая работа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60DE9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Объем часов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6176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Уровень усвоения</w:t>
            </w:r>
          </w:p>
        </w:tc>
      </w:tr>
      <w:tr w:rsidR="001A0DF3" w14:paraId="28D88BB3" w14:textId="77777777"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0EC21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F6331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D00EE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7D4C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1A0DF3" w14:paraId="016D7934" w14:textId="77777777">
        <w:trPr>
          <w:trHeight w:val="403"/>
        </w:trPr>
        <w:tc>
          <w:tcPr>
            <w:tcW w:w="1431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1674299F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Раздел 1. Общие положения уголовного права России</w:t>
            </w:r>
          </w:p>
        </w:tc>
      </w:tr>
      <w:tr w:rsidR="001A0DF3" w14:paraId="238ECFD7" w14:textId="77777777">
        <w:tc>
          <w:tcPr>
            <w:tcW w:w="28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FCF7B75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Тема 1.1. Уголовное право, как отрасль права.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020DB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Содержание лекционных занятий:</w:t>
            </w:r>
          </w:p>
          <w:p w14:paraId="26B93F56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Понятие уголовного права России. Предмет</w:t>
            </w:r>
            <w:r w:rsidR="00D716A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метод и системауголовного права.Задачи и принципы уголовного права. </w:t>
            </w:r>
          </w:p>
          <w:p w14:paraId="2BBF8E8D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Уголовный закон. Понятие. Действие уголовного закона во времени, в пространстве и по кругу лиц. Толкование уголовного закона.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ECC758F" w14:textId="50A3ADFD" w:rsidR="001A0DF3" w:rsidRDefault="00676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  <w:p w14:paraId="34C6F3F3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14:paraId="4F8974A3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14:paraId="674C765E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14:paraId="7B65D63A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14:paraId="0CD8665C" w14:textId="6BB893B0" w:rsidR="001A0DF3" w:rsidRDefault="00676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  <w:p w14:paraId="64DB917D" w14:textId="5E28868F" w:rsidR="001A0DF3" w:rsidRDefault="00676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695FD8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1A0DF3" w14:paraId="7638BD3F" w14:textId="77777777">
        <w:tc>
          <w:tcPr>
            <w:tcW w:w="281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38C833F0" w14:textId="77777777" w:rsidR="001A0DF3" w:rsidRDefault="001A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D46F1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Практическая работа №1</w:t>
            </w:r>
            <w:r>
              <w:rPr>
                <w:color w:val="000000"/>
                <w:sz w:val="20"/>
                <w:szCs w:val="20"/>
              </w:rPr>
              <w:t xml:space="preserve"> Решение задач по теме.</w:t>
            </w:r>
          </w:p>
        </w:tc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281773B4" w14:textId="77777777" w:rsidR="001A0DF3" w:rsidRDefault="001A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BE8673" w14:textId="77777777" w:rsidR="001A0DF3" w:rsidRDefault="001A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1A0DF3" w14:paraId="7A967931" w14:textId="77777777">
        <w:tc>
          <w:tcPr>
            <w:tcW w:w="281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79C1010F" w14:textId="77777777" w:rsidR="001A0DF3" w:rsidRDefault="001A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2A14B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 w:rsidR="00D716A9">
              <w:rPr>
                <w:b/>
                <w:color w:val="000000"/>
                <w:sz w:val="20"/>
                <w:szCs w:val="20"/>
              </w:rPr>
              <w:t xml:space="preserve">: </w:t>
            </w:r>
            <w:r w:rsidR="00D716A9">
              <w:rPr>
                <w:color w:val="000000"/>
                <w:sz w:val="20"/>
                <w:szCs w:val="20"/>
              </w:rPr>
              <w:t>оформить</w:t>
            </w:r>
            <w:r>
              <w:rPr>
                <w:color w:val="000000"/>
                <w:sz w:val="20"/>
                <w:szCs w:val="20"/>
              </w:rPr>
              <w:t xml:space="preserve"> презентацию на тему «Система уголовного права»</w:t>
            </w:r>
          </w:p>
        </w:tc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0902BC66" w14:textId="77777777" w:rsidR="001A0DF3" w:rsidRDefault="001A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025C29" w14:textId="77777777" w:rsidR="001A0DF3" w:rsidRDefault="001A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1A0DF3" w14:paraId="0E01F598" w14:textId="77777777">
        <w:tc>
          <w:tcPr>
            <w:tcW w:w="28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9B44701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14:paraId="1414FB76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14:paraId="03FF885B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Тема 1.2.</w:t>
            </w:r>
          </w:p>
          <w:p w14:paraId="7D1EBE28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Преступление в уголовном праве.</w:t>
            </w:r>
          </w:p>
          <w:p w14:paraId="1F720017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14:paraId="737A3A0F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14:paraId="33124B22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14:paraId="5FD93097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14:paraId="2A29F782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14:paraId="27090A39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D9F7F0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Содержание лекционных занятий:</w:t>
            </w:r>
          </w:p>
          <w:p w14:paraId="650973BF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Понятие и признаки преступления. Категории преступлений.</w:t>
            </w:r>
          </w:p>
          <w:p w14:paraId="36AA641E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Состав преступления. Виды составов преступлений. Объект, объективная сторона, субъект, субъективная сторона преступления.</w:t>
            </w:r>
          </w:p>
          <w:p w14:paraId="41CFA4CC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Стадии совершения преступления.Добровольный отказ от совершения преступления.</w:t>
            </w:r>
          </w:p>
          <w:p w14:paraId="55F1EE0A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 Соучастие в преступлении. Виды соучастников. Формы соучастия. </w:t>
            </w:r>
          </w:p>
          <w:p w14:paraId="3D45DDDC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 Множественность преступлений. Понятие единых преступлений. Формы множественности.</w:t>
            </w:r>
          </w:p>
          <w:p w14:paraId="3C5D0DCD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6. Обстоятельства, исключающие преступность деяния. 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8E732E2" w14:textId="1BEC4CF3" w:rsidR="001A0DF3" w:rsidRDefault="00676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  <w:p w14:paraId="3897F7E5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14:paraId="390DE655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14:paraId="654A120F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14:paraId="65A3B8B7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14:paraId="54F23A91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14:paraId="6BBDB0B4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14:paraId="6730D609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14:paraId="578FFFCB" w14:textId="43BB9390" w:rsidR="001A0DF3" w:rsidRDefault="00676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  <w:p w14:paraId="4A54F77F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14:paraId="38A79A6E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DC38E4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  <w:p w14:paraId="6B7F4EE1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0DF3" w14:paraId="024C4AEB" w14:textId="77777777">
        <w:trPr>
          <w:trHeight w:val="290"/>
        </w:trPr>
        <w:tc>
          <w:tcPr>
            <w:tcW w:w="281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7C377266" w14:textId="77777777" w:rsidR="001A0DF3" w:rsidRDefault="001A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2CBD5F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Практическая работа №2</w:t>
            </w:r>
            <w:r>
              <w:rPr>
                <w:color w:val="000000"/>
                <w:sz w:val="20"/>
                <w:szCs w:val="20"/>
              </w:rPr>
              <w:t xml:space="preserve"> Решение задач по теме.</w:t>
            </w:r>
          </w:p>
        </w:tc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2D69CB57" w14:textId="77777777" w:rsidR="001A0DF3" w:rsidRDefault="001A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AA9CC0" w14:textId="77777777" w:rsidR="001A0DF3" w:rsidRDefault="001A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1A0DF3" w14:paraId="700135D0" w14:textId="77777777">
        <w:trPr>
          <w:trHeight w:val="533"/>
        </w:trPr>
        <w:tc>
          <w:tcPr>
            <w:tcW w:w="281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43E2D2B1" w14:textId="77777777" w:rsidR="001A0DF3" w:rsidRDefault="001A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B9A86B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 w:rsidR="00D716A9">
              <w:rPr>
                <w:b/>
                <w:color w:val="000000"/>
                <w:sz w:val="20"/>
                <w:szCs w:val="20"/>
              </w:rPr>
              <w:t xml:space="preserve">: </w:t>
            </w:r>
            <w:r w:rsidR="00D716A9">
              <w:rPr>
                <w:color w:val="000000"/>
                <w:sz w:val="20"/>
                <w:szCs w:val="20"/>
              </w:rPr>
              <w:t>оформить</w:t>
            </w:r>
            <w:r>
              <w:rPr>
                <w:color w:val="000000"/>
                <w:sz w:val="20"/>
                <w:szCs w:val="20"/>
              </w:rPr>
              <w:t xml:space="preserve"> презентации на темы:«Способ совершения преступления», «Предмет преступления»,«Время совершения преступления»</w:t>
            </w:r>
          </w:p>
        </w:tc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407EF2BA" w14:textId="77777777" w:rsidR="001A0DF3" w:rsidRDefault="001A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2AC19" w14:textId="77777777" w:rsidR="001A0DF3" w:rsidRDefault="001A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1A0DF3" w14:paraId="078E7BEC" w14:textId="77777777">
        <w:tc>
          <w:tcPr>
            <w:tcW w:w="28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97A5AA1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14:paraId="65F3CC3F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Тема 1.3. Наказание в уголовном праве.</w:t>
            </w:r>
          </w:p>
          <w:p w14:paraId="54EF6D2B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14:paraId="003BF420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14:paraId="17111983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14:paraId="060C7EAD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14:paraId="28646AA7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14:paraId="2F5C505B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38E40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Содержание лекционных занятий:</w:t>
            </w:r>
          </w:p>
          <w:p w14:paraId="68F4E2E6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1.Понятие, виды и цели наказаний.</w:t>
            </w:r>
          </w:p>
          <w:p w14:paraId="15B16D7F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Общие правила назначения наказаний. Обстоятельства, смягчающие наказание. Обстоятельства, отягчающие наказание. Условное осуждение</w:t>
            </w:r>
          </w:p>
          <w:p w14:paraId="52C24FBE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 Освобождение от уголовной ответственности. Освобождение от наказания. Амнистия. Помилование. Судимость. 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37A051E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  <w:p w14:paraId="7B23023F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14:paraId="091A2D7E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14:paraId="4C4FDEF7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14:paraId="2F29794E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14:paraId="651F7B6D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14:paraId="03CEF97D" w14:textId="75CB1794" w:rsidR="001A0DF3" w:rsidRDefault="00676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  <w:p w14:paraId="3645F1AC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14:paraId="34553557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EC2CFD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14:paraId="5686AC57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0DF3" w14:paraId="35B0C2AF" w14:textId="77777777">
        <w:tc>
          <w:tcPr>
            <w:tcW w:w="281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0034B8F2" w14:textId="77777777" w:rsidR="001A0DF3" w:rsidRDefault="001A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7D5D6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Практическая работа №3</w:t>
            </w:r>
            <w:r>
              <w:rPr>
                <w:color w:val="000000"/>
                <w:sz w:val="20"/>
                <w:szCs w:val="20"/>
              </w:rPr>
              <w:t xml:space="preserve"> Решение задач по теме.</w:t>
            </w:r>
          </w:p>
        </w:tc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1EC335E2" w14:textId="77777777" w:rsidR="001A0DF3" w:rsidRDefault="001A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F6D75C" w14:textId="77777777" w:rsidR="001A0DF3" w:rsidRDefault="001A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1A0DF3" w14:paraId="61D0B883" w14:textId="77777777">
        <w:tc>
          <w:tcPr>
            <w:tcW w:w="281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59297A61" w14:textId="77777777" w:rsidR="001A0DF3" w:rsidRDefault="001A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8CE08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 w:rsidR="00D716A9">
              <w:rPr>
                <w:color w:val="000000"/>
                <w:sz w:val="20"/>
                <w:szCs w:val="20"/>
              </w:rPr>
              <w:t>: составить</w:t>
            </w:r>
            <w:r>
              <w:rPr>
                <w:color w:val="000000"/>
                <w:sz w:val="20"/>
                <w:szCs w:val="20"/>
              </w:rPr>
              <w:t xml:space="preserve"> презентацию по теме «Система наказаний в уголовном праве».</w:t>
            </w:r>
          </w:p>
        </w:tc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2F14C6E0" w14:textId="77777777" w:rsidR="001A0DF3" w:rsidRDefault="001A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1E3B2B" w14:textId="77777777" w:rsidR="001A0DF3" w:rsidRDefault="001A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1A0DF3" w14:paraId="48C4903E" w14:textId="77777777">
        <w:tc>
          <w:tcPr>
            <w:tcW w:w="28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F4355E7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14:paraId="7543505D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14:paraId="326EEAA2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Тема 1.4. Уголовная ответственность несовершеннолетних</w:t>
            </w:r>
          </w:p>
          <w:p w14:paraId="642C2396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14:paraId="0C5E306D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14:paraId="14746D8A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14:paraId="519AF37D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14:paraId="407BF0A1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B31BE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Содержание лекционных занятий:</w:t>
            </w:r>
          </w:p>
          <w:p w14:paraId="27403D63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Особенности уголовной ответственности несовершеннолетних.Виды наказаний назначаемым несовершеннолетним. </w:t>
            </w:r>
          </w:p>
          <w:p w14:paraId="667FC013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2. Принудительные меры воспитательного воздействия. </w:t>
            </w:r>
          </w:p>
          <w:p w14:paraId="4DF8932F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 Освобождение от уголовной ответственностинесовершеннолетних. </w:t>
            </w:r>
          </w:p>
          <w:p w14:paraId="54335CB2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Освобождение от наказания несовершеннолетних.</w:t>
            </w:r>
          </w:p>
          <w:p w14:paraId="517804B6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 Судимость несовершеннолетних.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459911D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</w:t>
            </w:r>
          </w:p>
          <w:p w14:paraId="7B20B496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14:paraId="30BCE165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14:paraId="591F9FC1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14:paraId="2D409491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14:paraId="21905645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14:paraId="73BF17CB" w14:textId="6A013540" w:rsidR="001A0DF3" w:rsidRDefault="00676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  <w:p w14:paraId="0500B019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14:paraId="0670718C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C0BFC2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  <w:p w14:paraId="57893C48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14:paraId="46DA88F2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0DF3" w14:paraId="0FA01B96" w14:textId="77777777">
        <w:tc>
          <w:tcPr>
            <w:tcW w:w="281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37DE7CAE" w14:textId="77777777" w:rsidR="001A0DF3" w:rsidRDefault="001A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1F719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Практическая работа №4</w:t>
            </w:r>
            <w:r>
              <w:rPr>
                <w:color w:val="000000"/>
                <w:sz w:val="20"/>
                <w:szCs w:val="20"/>
              </w:rPr>
              <w:t xml:space="preserve"> Решение задач по теме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62517CC1" w14:textId="77777777" w:rsidR="001A0DF3" w:rsidRDefault="001A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2BEFEC" w14:textId="77777777" w:rsidR="001A0DF3" w:rsidRDefault="001A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1A0DF3" w14:paraId="1F22B599" w14:textId="77777777">
        <w:trPr>
          <w:trHeight w:val="547"/>
        </w:trPr>
        <w:tc>
          <w:tcPr>
            <w:tcW w:w="281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0C4EFDDF" w14:textId="77777777" w:rsidR="001A0DF3" w:rsidRDefault="001A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</w:tcBorders>
          </w:tcPr>
          <w:p w14:paraId="4D6E0637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color w:val="000000"/>
                <w:sz w:val="20"/>
                <w:szCs w:val="20"/>
              </w:rPr>
              <w:t xml:space="preserve">: составить презентацию по теме «Особенности назначения отдельных видов наказаний несовершеннолетним». </w:t>
            </w:r>
          </w:p>
        </w:tc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10F13A49" w14:textId="77777777" w:rsidR="001A0DF3" w:rsidRDefault="001A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55AEE1" w14:textId="77777777" w:rsidR="001A0DF3" w:rsidRDefault="001A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1A0DF3" w14:paraId="4AB7D7EC" w14:textId="77777777">
        <w:trPr>
          <w:trHeight w:val="730"/>
        </w:trPr>
        <w:tc>
          <w:tcPr>
            <w:tcW w:w="28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19D697B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Тема 1.5. Меры уголовно-правового характера</w:t>
            </w:r>
          </w:p>
          <w:p w14:paraId="5EE43E51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790D3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Содержание лекционных занятий:</w:t>
            </w:r>
          </w:p>
          <w:p w14:paraId="6FBBE1F7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Принудительные меры уголовного-правого характера. Понятие, основания применения и виды.</w:t>
            </w:r>
          </w:p>
          <w:p w14:paraId="15D8AF8D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Принудительные меры медицинского характера. </w:t>
            </w:r>
          </w:p>
          <w:p w14:paraId="34D38093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Конфискация имущества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0F864C4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  <w:p w14:paraId="443E731E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14:paraId="2AD31D6B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14:paraId="001C4B58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14:paraId="58832EA8" w14:textId="4E125F68" w:rsidR="001A0DF3" w:rsidRDefault="00676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  <w:p w14:paraId="3BA1CC02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14:paraId="491C3CF2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5AF00C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  <w:tr w:rsidR="001A0DF3" w14:paraId="15B798F1" w14:textId="77777777">
        <w:trPr>
          <w:trHeight w:val="343"/>
        </w:trPr>
        <w:tc>
          <w:tcPr>
            <w:tcW w:w="281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09E3513A" w14:textId="77777777" w:rsidR="001A0DF3" w:rsidRDefault="001A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FE566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Практическая работа №5</w:t>
            </w:r>
            <w:r>
              <w:rPr>
                <w:color w:val="000000"/>
                <w:sz w:val="20"/>
                <w:szCs w:val="20"/>
              </w:rPr>
              <w:t xml:space="preserve"> Решение задач по теме</w:t>
            </w:r>
          </w:p>
        </w:tc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27007743" w14:textId="77777777" w:rsidR="001A0DF3" w:rsidRDefault="001A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EC0CE5" w14:textId="77777777" w:rsidR="001A0DF3" w:rsidRDefault="001A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1A0DF3" w14:paraId="26564E0D" w14:textId="77777777">
        <w:trPr>
          <w:trHeight w:val="546"/>
        </w:trPr>
        <w:tc>
          <w:tcPr>
            <w:tcW w:w="281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3F7310AB" w14:textId="77777777" w:rsidR="001A0DF3" w:rsidRDefault="001A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535606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color w:val="000000"/>
                <w:sz w:val="20"/>
                <w:szCs w:val="20"/>
              </w:rPr>
              <w:t>: составить презентацию по теме: «Виды принудительных мер медицинского характера».</w:t>
            </w:r>
          </w:p>
        </w:tc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6417FF37" w14:textId="77777777" w:rsidR="001A0DF3" w:rsidRDefault="001A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A6D56C" w14:textId="77777777" w:rsidR="001A0DF3" w:rsidRDefault="001A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1A0DF3" w14:paraId="244C29B0" w14:textId="77777777">
        <w:trPr>
          <w:trHeight w:val="409"/>
        </w:trPr>
        <w:tc>
          <w:tcPr>
            <w:tcW w:w="14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1CF1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Раздел 2. Положения особенной части уголовного права.</w:t>
            </w:r>
          </w:p>
        </w:tc>
      </w:tr>
      <w:tr w:rsidR="001A0DF3" w14:paraId="58CC622A" w14:textId="77777777">
        <w:trPr>
          <w:trHeight w:val="730"/>
        </w:trPr>
        <w:tc>
          <w:tcPr>
            <w:tcW w:w="28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8E7FA24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Тема 2.1 Квалификация преступлений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3E935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Содержание лекционных занятий:</w:t>
            </w:r>
          </w:p>
          <w:p w14:paraId="77C65D95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Система особенности части уголовного права. </w:t>
            </w:r>
          </w:p>
          <w:p w14:paraId="10011A56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Понятие, этапы и значение квалификации преступлений. Конкуренция норм.</w:t>
            </w:r>
          </w:p>
          <w:p w14:paraId="155C1CCD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Последовательность юридического анализа общественно-опасного деяния, содержащего признаки преступления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9C9A9DC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  <w:p w14:paraId="1886180B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14:paraId="6B551D88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14:paraId="3B5AEBCF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14:paraId="2A15325A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14:paraId="0A396B7C" w14:textId="67E4AB15" w:rsidR="001A0DF3" w:rsidRDefault="00676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DD1DC8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:rsidR="001A0DF3" w14:paraId="409D4741" w14:textId="77777777">
        <w:trPr>
          <w:trHeight w:val="349"/>
        </w:trPr>
        <w:tc>
          <w:tcPr>
            <w:tcW w:w="281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33DEBD4D" w14:textId="77777777" w:rsidR="001A0DF3" w:rsidRDefault="001A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0F6DD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Практическая работа №6</w:t>
            </w:r>
            <w:r>
              <w:rPr>
                <w:color w:val="000000"/>
                <w:sz w:val="20"/>
                <w:szCs w:val="20"/>
              </w:rPr>
              <w:t xml:space="preserve"> Решение задач по теме </w:t>
            </w:r>
          </w:p>
        </w:tc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3CDB1F21" w14:textId="77777777" w:rsidR="001A0DF3" w:rsidRDefault="001A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45FA3A" w14:textId="77777777" w:rsidR="001A0DF3" w:rsidRDefault="001A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1A0DF3" w14:paraId="129A1CE9" w14:textId="77777777">
        <w:tc>
          <w:tcPr>
            <w:tcW w:w="28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CC36DB0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Тема 2.2. Преступления против личности</w:t>
            </w:r>
          </w:p>
          <w:p w14:paraId="2053FA6A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14:paraId="50BA898D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14:paraId="1F3BC648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28CC0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Содержание лекционных занятий:</w:t>
            </w:r>
          </w:p>
          <w:p w14:paraId="554E7E5C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Понятие и система преступлений против личности. </w:t>
            </w:r>
          </w:p>
          <w:p w14:paraId="3F527CBE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Преступления против жизни и здоровья, половой неприкосновенности, чести и достоинства. </w:t>
            </w:r>
          </w:p>
        </w:tc>
        <w:tc>
          <w:tcPr>
            <w:tcW w:w="1092" w:type="dxa"/>
            <w:vMerge w:val="restart"/>
            <w:tcBorders>
              <w:left w:val="single" w:sz="4" w:space="0" w:color="000000"/>
            </w:tcBorders>
          </w:tcPr>
          <w:p w14:paraId="5A885F63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  <w:p w14:paraId="3CC0350D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14:paraId="34C016A1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14:paraId="185A8FB6" w14:textId="166A89F8" w:rsidR="001A0DF3" w:rsidRDefault="00676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47E7F2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A0DF3" w14:paraId="3C061983" w14:textId="77777777">
        <w:tc>
          <w:tcPr>
            <w:tcW w:w="281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3D53E2FF" w14:textId="77777777" w:rsidR="001A0DF3" w:rsidRDefault="001A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82DFF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color w:val="000000"/>
                <w:sz w:val="20"/>
                <w:szCs w:val="20"/>
              </w:rPr>
              <w:t>: составить презентацию на тему: «Состав преступления против личности».</w:t>
            </w:r>
          </w:p>
        </w:tc>
        <w:tc>
          <w:tcPr>
            <w:tcW w:w="1092" w:type="dxa"/>
            <w:vMerge/>
            <w:tcBorders>
              <w:left w:val="single" w:sz="4" w:space="0" w:color="000000"/>
            </w:tcBorders>
          </w:tcPr>
          <w:p w14:paraId="444975EA" w14:textId="77777777" w:rsidR="001A0DF3" w:rsidRDefault="001A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3D6986" w14:textId="77777777" w:rsidR="001A0DF3" w:rsidRDefault="001A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1A0DF3" w14:paraId="75206AE7" w14:textId="77777777">
        <w:tc>
          <w:tcPr>
            <w:tcW w:w="2817" w:type="dxa"/>
            <w:vMerge w:val="restart"/>
            <w:tcBorders>
              <w:left w:val="single" w:sz="4" w:space="0" w:color="000000"/>
            </w:tcBorders>
          </w:tcPr>
          <w:p w14:paraId="510D9CA4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Тема 2.3. Преступления в сфере экономики</w:t>
            </w:r>
          </w:p>
          <w:p w14:paraId="123F288E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3956C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Содержание лекционных занятий:</w:t>
            </w:r>
          </w:p>
          <w:p w14:paraId="50880ECC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Понятие и система преступлений в сфере экономики.</w:t>
            </w:r>
          </w:p>
          <w:p w14:paraId="0EAC9BA7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Преступления против собственности, преступления в сфере экономической деятельности.</w:t>
            </w:r>
          </w:p>
          <w:p w14:paraId="0EDC0C98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Особенности квалификации преступлений в сфере экономики.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ADBDC2A" w14:textId="22105FD9" w:rsidR="001A0DF3" w:rsidRDefault="00676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  <w:p w14:paraId="4F9A12E5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14:paraId="64D3BAA6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14:paraId="29AC5BE1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14:paraId="544D9DF4" w14:textId="7A369BD6" w:rsidR="001A0DF3" w:rsidRDefault="00676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0B183F7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A0DF3" w14:paraId="654A1B54" w14:textId="77777777">
        <w:tc>
          <w:tcPr>
            <w:tcW w:w="2817" w:type="dxa"/>
            <w:vMerge/>
            <w:tcBorders>
              <w:left w:val="single" w:sz="4" w:space="0" w:color="000000"/>
            </w:tcBorders>
          </w:tcPr>
          <w:p w14:paraId="77B20764" w14:textId="77777777" w:rsidR="001A0DF3" w:rsidRDefault="001A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281B1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color w:val="000000"/>
                <w:sz w:val="20"/>
                <w:szCs w:val="20"/>
              </w:rPr>
              <w:t xml:space="preserve">: составить презентацию по теме: «Состав преступления в сфере экономики» </w:t>
            </w:r>
          </w:p>
        </w:tc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3DC6083E" w14:textId="77777777" w:rsidR="001A0DF3" w:rsidRDefault="001A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36FB0D" w14:textId="77777777" w:rsidR="001A0DF3" w:rsidRDefault="001A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1A0DF3" w14:paraId="2916121B" w14:textId="77777777">
        <w:tc>
          <w:tcPr>
            <w:tcW w:w="2817" w:type="dxa"/>
            <w:vMerge w:val="restart"/>
            <w:tcBorders>
              <w:left w:val="single" w:sz="4" w:space="0" w:color="000000"/>
            </w:tcBorders>
          </w:tcPr>
          <w:p w14:paraId="67075E39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Тема 2.4. Преступления против общественной безопасности и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общественного порядка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6A273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Содержание лекционных занятий:</w:t>
            </w:r>
          </w:p>
          <w:p w14:paraId="1982E547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Понятие и система преступлений против общественной безопасности и общественного порядка</w:t>
            </w:r>
          </w:p>
          <w:p w14:paraId="4DA2A3EB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Преступления против общественной безопасности. Террористический акт.</w:t>
            </w:r>
          </w:p>
          <w:p w14:paraId="73774104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 Особенности квалификации преступлений против общественной безопасности и общественного порядка.</w:t>
            </w:r>
          </w:p>
        </w:tc>
        <w:tc>
          <w:tcPr>
            <w:tcW w:w="1092" w:type="dxa"/>
            <w:vMerge w:val="restart"/>
            <w:tcBorders>
              <w:left w:val="single" w:sz="4" w:space="0" w:color="000000"/>
            </w:tcBorders>
          </w:tcPr>
          <w:p w14:paraId="41061DB4" w14:textId="352B7CAF" w:rsidR="001A0DF3" w:rsidRDefault="00676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</w:t>
            </w:r>
          </w:p>
          <w:p w14:paraId="22AE67EC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14:paraId="17D580EF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14:paraId="74C00D23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14:paraId="4EAC956E" w14:textId="0DE4B65E" w:rsidR="001A0DF3" w:rsidRDefault="00676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DED7108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</w:tr>
      <w:tr w:rsidR="001A0DF3" w14:paraId="47CD665F" w14:textId="77777777">
        <w:tc>
          <w:tcPr>
            <w:tcW w:w="2817" w:type="dxa"/>
            <w:vMerge/>
            <w:tcBorders>
              <w:left w:val="single" w:sz="4" w:space="0" w:color="000000"/>
            </w:tcBorders>
          </w:tcPr>
          <w:p w14:paraId="4EC15340" w14:textId="77777777" w:rsidR="001A0DF3" w:rsidRDefault="001A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A395FD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color w:val="000000"/>
                <w:sz w:val="20"/>
                <w:szCs w:val="20"/>
              </w:rPr>
              <w:t>: составить презентацию по теме: «Состав преступления против общественной безопасности»</w:t>
            </w:r>
          </w:p>
        </w:tc>
        <w:tc>
          <w:tcPr>
            <w:tcW w:w="1092" w:type="dxa"/>
            <w:vMerge/>
            <w:tcBorders>
              <w:left w:val="single" w:sz="4" w:space="0" w:color="000000"/>
            </w:tcBorders>
          </w:tcPr>
          <w:p w14:paraId="43BDFFA6" w14:textId="77777777" w:rsidR="001A0DF3" w:rsidRDefault="001A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055CFE" w14:textId="77777777" w:rsidR="001A0DF3" w:rsidRDefault="001A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1A0DF3" w14:paraId="215E365E" w14:textId="77777777">
        <w:tc>
          <w:tcPr>
            <w:tcW w:w="2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2C25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14:paraId="18F354EC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14:paraId="4A0D8E2B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14:paraId="0513D673" w14:textId="5B2E7FEA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Тема 2.</w:t>
            </w:r>
            <w:r w:rsidR="00F614C8">
              <w:rPr>
                <w:b/>
                <w:color w:val="000000"/>
                <w:sz w:val="20"/>
                <w:szCs w:val="20"/>
              </w:rPr>
              <w:t>5</w:t>
            </w:r>
            <w:r>
              <w:rPr>
                <w:b/>
                <w:color w:val="000000"/>
                <w:sz w:val="20"/>
                <w:szCs w:val="20"/>
              </w:rPr>
              <w:t>. Преступления против государственной власти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B08C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Содержание лекционных занятий:</w:t>
            </w:r>
          </w:p>
          <w:p w14:paraId="327FE299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Понятие и система преступлений против государственной власти. </w:t>
            </w:r>
          </w:p>
          <w:p w14:paraId="6F24C518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Преступления против основ конституционного строя и безопасности государства. Публичные призывы к осуществлению экстремисткой деятельности.</w:t>
            </w:r>
          </w:p>
          <w:p w14:paraId="70AA2ECA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Преступления против интересов государственной службы.</w:t>
            </w:r>
          </w:p>
          <w:p w14:paraId="4BD1EC00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Особенности квалификации преступлений против государственной власти. Злоупотребление должностными полномочиями.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9623" w14:textId="5B68CD7B" w:rsidR="001A0DF3" w:rsidRDefault="00676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  <w:p w14:paraId="6E27AA42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14:paraId="02BB9540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14:paraId="715961AF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14:paraId="0D056194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14:paraId="227D1DA5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14:paraId="34E7033B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3C26E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14:paraId="7CF6C130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0DF3" w14:paraId="098E50F7" w14:textId="77777777">
        <w:tc>
          <w:tcPr>
            <w:tcW w:w="2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8653A" w14:textId="77777777" w:rsidR="001A0DF3" w:rsidRDefault="001A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03AEF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color w:val="000000"/>
                <w:sz w:val="20"/>
                <w:szCs w:val="20"/>
              </w:rPr>
              <w:t>: составить презентацию по теме: «Состав преступления против государственной власти»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CCFF" w14:textId="54B0F1A8" w:rsidR="001A0DF3" w:rsidRDefault="00676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  <w:p w14:paraId="76323B4F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3C77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0DF3" w14:paraId="56FDA55A" w14:textId="77777777"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4BBE5" w14:textId="77777777" w:rsidR="001A0DF3" w:rsidRDefault="001A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0FD5" w14:textId="6A2EF547" w:rsidR="001A0DF3" w:rsidRDefault="00676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Рубежный контроль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2C31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932C5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0DF3" w14:paraId="60AC0663" w14:textId="77777777"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D5C37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80C0" w14:textId="23651946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Итого: </w:t>
            </w:r>
            <w:r w:rsidR="00676988">
              <w:rPr>
                <w:b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0644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213D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427DED17" w14:textId="77777777" w:rsidR="001A0DF3" w:rsidRDefault="001A0D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0"/>
          <w:szCs w:val="20"/>
        </w:rPr>
      </w:pPr>
    </w:p>
    <w:p w14:paraId="73FD5F1F" w14:textId="77777777" w:rsidR="001A0DF3" w:rsidRDefault="004438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hanging="2"/>
        <w:rPr>
          <w:color w:val="000000"/>
        </w:rPr>
      </w:pPr>
      <w:r>
        <w:rPr>
          <w:color w:val="000000"/>
        </w:rPr>
        <w:t>Для характеристики уровня освоения учебного материала используются следующие обозначения:</w:t>
      </w:r>
    </w:p>
    <w:p w14:paraId="5A372B4F" w14:textId="77777777" w:rsidR="001A0DF3" w:rsidRDefault="004438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hanging="2"/>
        <w:rPr>
          <w:color w:val="000000"/>
        </w:rPr>
      </w:pPr>
      <w:r>
        <w:rPr>
          <w:color w:val="000000"/>
        </w:rPr>
        <w:t xml:space="preserve">1. – ознакомительный (узнавание ранее изученных объектов, свойств); </w:t>
      </w:r>
    </w:p>
    <w:p w14:paraId="11856A11" w14:textId="77777777" w:rsidR="001A0DF3" w:rsidRDefault="004438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hanging="2"/>
        <w:rPr>
          <w:color w:val="000000"/>
        </w:rPr>
      </w:pPr>
      <w:r>
        <w:rPr>
          <w:color w:val="000000"/>
        </w:rPr>
        <w:t>2. – репродуктивный (выполнение деятельности по образцу, инструкции или под руководством)</w:t>
      </w:r>
    </w:p>
    <w:p w14:paraId="4642C506" w14:textId="77777777" w:rsidR="001A0DF3" w:rsidRDefault="004438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hanging="2"/>
        <w:rPr>
          <w:color w:val="000000"/>
        </w:rPr>
      </w:pPr>
      <w:r>
        <w:rPr>
          <w:color w:val="000000"/>
        </w:rPr>
        <w:t>3. – продуктивный (планирование и самостоятельное выполнение деятельности, решение проблемных задач</w:t>
      </w:r>
    </w:p>
    <w:p w14:paraId="0A8D4F86" w14:textId="77777777" w:rsidR="001A0DF3" w:rsidRDefault="001A0D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A308113" w14:textId="77777777" w:rsidR="001A0DF3" w:rsidRDefault="001A0D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1D494FC" w14:textId="77777777" w:rsidR="001A0DF3" w:rsidRDefault="001A0D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36474A5" w14:textId="77777777" w:rsidR="001A0DF3" w:rsidRDefault="001A0D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FDBA367" w14:textId="77777777" w:rsidR="001A0DF3" w:rsidRDefault="001A0D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8186882" w14:textId="77777777" w:rsidR="001A0DF3" w:rsidRDefault="001A0D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  <w:sectPr w:rsidR="001A0DF3">
          <w:pgSz w:w="16838" w:h="11906" w:orient="landscape"/>
          <w:pgMar w:top="851" w:right="1134" w:bottom="851" w:left="992" w:header="709" w:footer="709" w:gutter="0"/>
          <w:cols w:space="720"/>
        </w:sectPr>
      </w:pPr>
    </w:p>
    <w:p w14:paraId="7B6DFEA4" w14:textId="77777777" w:rsidR="001A0DF3" w:rsidRDefault="00443819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color w:val="000000"/>
        </w:rPr>
      </w:pPr>
      <w:r>
        <w:rPr>
          <w:b/>
          <w:smallCaps/>
          <w:color w:val="000000"/>
        </w:rPr>
        <w:lastRenderedPageBreak/>
        <w:t>3. УСЛОВИЯ РЕАЛИЗАЦИИ РАБОЧЕЙ ПРОГРАММЫ ДИСЦИПЛИНЫ</w:t>
      </w:r>
    </w:p>
    <w:p w14:paraId="45CEDB5B" w14:textId="77777777" w:rsidR="001A0DF3" w:rsidRDefault="001A0D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BC1FC9D" w14:textId="77777777" w:rsidR="001A0DF3" w:rsidRDefault="004438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3.1. Требования к минимальному материально-техническому обеспечению</w:t>
      </w:r>
    </w:p>
    <w:p w14:paraId="4C04E29C" w14:textId="77777777" w:rsidR="001A0DF3" w:rsidRDefault="001A0DF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both"/>
        <w:rPr>
          <w:color w:val="000000"/>
        </w:rPr>
      </w:pPr>
    </w:p>
    <w:p w14:paraId="727650C3" w14:textId="77777777" w:rsidR="001A0DF3" w:rsidRDefault="004438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Реализация программы дисциплины требует наличия учебного кабинета.</w:t>
      </w:r>
    </w:p>
    <w:p w14:paraId="40053DBA" w14:textId="77777777" w:rsidR="001A0DF3" w:rsidRDefault="004438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both"/>
        <w:rPr>
          <w:color w:val="FF0000"/>
        </w:rPr>
      </w:pPr>
      <w:r>
        <w:rPr>
          <w:color w:val="000000"/>
        </w:rPr>
        <w:t>Оборудование учебного кабинета: мультимедийное оборудование, посадочные места по количеству обучающихся, рабочее место преподавателя, учебно-наглядные пособия, учебно-методический комплекс по предмету.</w:t>
      </w:r>
    </w:p>
    <w:p w14:paraId="241DF033" w14:textId="77777777" w:rsidR="001A0DF3" w:rsidRDefault="001A0DF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both"/>
        <w:rPr>
          <w:color w:val="000000"/>
        </w:rPr>
      </w:pPr>
    </w:p>
    <w:p w14:paraId="2B949006" w14:textId="77777777" w:rsidR="001A0DF3" w:rsidRDefault="001A0DF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both"/>
        <w:rPr>
          <w:color w:val="000000"/>
        </w:rPr>
      </w:pPr>
    </w:p>
    <w:p w14:paraId="7D65F232" w14:textId="77777777" w:rsidR="001A0DF3" w:rsidRDefault="00443819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3.2. Информационное обеспечение обучения</w:t>
      </w:r>
    </w:p>
    <w:p w14:paraId="4B0954F6" w14:textId="77777777" w:rsidR="001A0DF3" w:rsidRDefault="004438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Перечень рекомендуемых учебных изданий, Интернет-ресурсов, дополнительной литературы</w:t>
      </w:r>
    </w:p>
    <w:p w14:paraId="400D3151" w14:textId="77777777" w:rsidR="001A0DF3" w:rsidRDefault="004438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color w:val="000000"/>
          <w:u w:val="single"/>
        </w:rPr>
      </w:pPr>
      <w:r>
        <w:rPr>
          <w:color w:val="000000"/>
          <w:u w:val="single"/>
        </w:rPr>
        <w:t>Основные источники:</w:t>
      </w:r>
    </w:p>
    <w:p w14:paraId="5529C2FF" w14:textId="77777777" w:rsidR="001A0DF3" w:rsidRDefault="004438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1. Уголовное право. Общая и Особенная части: учебник для бакалавров / В.В. Сверчков. – 4-е изд., перераб и доп. – Москва: Издательство Юрайт, 2019. – 591 с. </w:t>
      </w:r>
    </w:p>
    <w:p w14:paraId="3E2A90EC" w14:textId="77777777" w:rsidR="001A0DF3" w:rsidRDefault="004438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2. Уголовное право в вопросах и ответах: учебное пособие / отв.ред. А.И. Рарог. – Москва: Проспект, 2017. – 2-е изд. – 333 с.</w:t>
      </w:r>
    </w:p>
    <w:p w14:paraId="020670E0" w14:textId="77777777" w:rsidR="001A0DF3" w:rsidRDefault="0044381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color w:val="000000"/>
          <w:u w:val="single"/>
        </w:rPr>
      </w:pPr>
      <w:r>
        <w:rPr>
          <w:color w:val="000000"/>
          <w:u w:val="single"/>
        </w:rPr>
        <w:t>Дополнительные источники:</w:t>
      </w:r>
    </w:p>
    <w:p w14:paraId="4C24EB42" w14:textId="77777777" w:rsidR="001A0DF3" w:rsidRDefault="004438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1. Комментарий к Уголовному кодексу Российской Федерации (постатейный) / под ред. Г.А. Есакова. – 7-е изд., перераб. и доп. – Москва: Проспект, 2019. – 736 с.</w:t>
      </w:r>
    </w:p>
    <w:p w14:paraId="3F62316C" w14:textId="77777777" w:rsidR="001A0DF3" w:rsidRDefault="004438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2. Серменёва Н.К. Квалификация преступлений (части общая и особенная); научно-практическое пособие. – Москва: Проспект, 2018. – 196 с.</w:t>
      </w:r>
    </w:p>
    <w:p w14:paraId="350EE309" w14:textId="77777777" w:rsidR="001A0DF3" w:rsidRDefault="004438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u w:val="single"/>
        </w:rPr>
      </w:pPr>
      <w:r>
        <w:rPr>
          <w:color w:val="000000"/>
          <w:u w:val="single"/>
        </w:rPr>
        <w:t>Интернет-ресурсы:</w:t>
      </w:r>
    </w:p>
    <w:p w14:paraId="1728B234" w14:textId="77777777" w:rsidR="001A0DF3" w:rsidRDefault="004438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1. Информационно-правовой портал «Гарант». – Режим доступа: http:// </w:t>
      </w:r>
      <w:hyperlink r:id="rId10">
        <w:r>
          <w:rPr>
            <w:color w:val="0000FF"/>
            <w:u w:val="single"/>
          </w:rPr>
          <w:t>www.garant.ru/</w:t>
        </w:r>
      </w:hyperlink>
    </w:p>
    <w:p w14:paraId="0F4937E1" w14:textId="77777777" w:rsidR="001A0DF3" w:rsidRDefault="004438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2. Справочно-правовая система «Консультант–Плюс». – Режим доступа: </w:t>
      </w:r>
      <w:hyperlink r:id="rId11">
        <w:r>
          <w:rPr>
            <w:color w:val="0000FF"/>
            <w:u w:val="single"/>
          </w:rPr>
          <w:t>http://www.consultant.ru/</w:t>
        </w:r>
      </w:hyperlink>
    </w:p>
    <w:p w14:paraId="06F1750E" w14:textId="77777777" w:rsidR="001A0DF3" w:rsidRDefault="001A0D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</w:p>
    <w:p w14:paraId="7824440B" w14:textId="77777777" w:rsidR="001A0DF3" w:rsidRDefault="001A0D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</w:p>
    <w:p w14:paraId="22534F69" w14:textId="77777777" w:rsidR="001A0DF3" w:rsidRDefault="001A0D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</w:p>
    <w:p w14:paraId="711A3AE5" w14:textId="77777777" w:rsidR="001A0DF3" w:rsidRDefault="001A0D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</w:p>
    <w:p w14:paraId="16525589" w14:textId="77777777" w:rsidR="001A0DF3" w:rsidRDefault="001A0D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</w:p>
    <w:p w14:paraId="6FA82370" w14:textId="77777777" w:rsidR="001A0DF3" w:rsidRDefault="001A0D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</w:p>
    <w:p w14:paraId="20646225" w14:textId="77777777" w:rsidR="001A0DF3" w:rsidRDefault="001A0D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</w:p>
    <w:p w14:paraId="4615F2FE" w14:textId="77777777" w:rsidR="001A0DF3" w:rsidRDefault="001A0D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</w:p>
    <w:p w14:paraId="5317D409" w14:textId="77777777" w:rsidR="001A0DF3" w:rsidRDefault="001A0D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</w:p>
    <w:p w14:paraId="542E4E56" w14:textId="77777777" w:rsidR="001A0DF3" w:rsidRDefault="001A0D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</w:p>
    <w:p w14:paraId="0F8016C2" w14:textId="77777777" w:rsidR="001A0DF3" w:rsidRDefault="001A0D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</w:p>
    <w:p w14:paraId="3FF5B7F7" w14:textId="77777777" w:rsidR="001A0DF3" w:rsidRDefault="001A0D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</w:p>
    <w:p w14:paraId="509F4E01" w14:textId="77777777" w:rsidR="001A0DF3" w:rsidRDefault="001A0D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</w:p>
    <w:p w14:paraId="0A805CF3" w14:textId="77777777" w:rsidR="001A0DF3" w:rsidRDefault="001A0D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</w:p>
    <w:p w14:paraId="797A8EEC" w14:textId="77777777" w:rsidR="001A0DF3" w:rsidRDefault="001A0D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</w:p>
    <w:p w14:paraId="6DC9D9DC" w14:textId="77777777" w:rsidR="001A0DF3" w:rsidRDefault="001A0D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</w:p>
    <w:p w14:paraId="73B7BCF0" w14:textId="77777777" w:rsidR="001A0DF3" w:rsidRDefault="001A0D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</w:p>
    <w:p w14:paraId="6AD8324E" w14:textId="77777777" w:rsidR="001A0DF3" w:rsidRDefault="001A0DF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color w:val="000000"/>
        </w:rPr>
      </w:pPr>
    </w:p>
    <w:p w14:paraId="030EC291" w14:textId="77777777" w:rsidR="001A0DF3" w:rsidRDefault="00443819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color w:val="000000"/>
        </w:rPr>
      </w:pPr>
      <w:r>
        <w:rPr>
          <w:b/>
          <w:smallCaps/>
          <w:color w:val="000000"/>
        </w:rPr>
        <w:lastRenderedPageBreak/>
        <w:t>4. КОНТРОЛЬ И ОЦЕНКА РЕЗУЛЬТАТОВ ОСВОЕНИЯ ДИСЦИПЛИНЫ</w:t>
      </w:r>
    </w:p>
    <w:p w14:paraId="684ADB43" w14:textId="77777777" w:rsidR="001A0DF3" w:rsidRDefault="001A0DF3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hanging="2"/>
        <w:jc w:val="both"/>
        <w:rPr>
          <w:color w:val="000000"/>
        </w:rPr>
      </w:pPr>
    </w:p>
    <w:p w14:paraId="1ACA8817" w14:textId="77777777" w:rsidR="001A0DF3" w:rsidRDefault="00443819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Контрольи оценка</w:t>
      </w:r>
      <w:r>
        <w:rPr>
          <w:color w:val="000000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заданий.</w:t>
      </w:r>
    </w:p>
    <w:p w14:paraId="66D3904D" w14:textId="77777777" w:rsidR="001A0DF3" w:rsidRDefault="001A0D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</w:p>
    <w:tbl>
      <w:tblPr>
        <w:tblStyle w:val="aff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57"/>
        <w:gridCol w:w="6114"/>
      </w:tblGrid>
      <w:tr w:rsidR="001A0DF3" w14:paraId="28F78FD9" w14:textId="77777777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3D1C8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Результаты обучения</w:t>
            </w:r>
          </w:p>
          <w:p w14:paraId="73A3D080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(освоенные умения, усвоенные знания)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2BF73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Формы и методы контроля и оценки результатов обучения </w:t>
            </w:r>
          </w:p>
        </w:tc>
      </w:tr>
      <w:tr w:rsidR="001A0DF3" w14:paraId="45F9C8B9" w14:textId="77777777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2F0E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Уметь:</w:t>
            </w:r>
          </w:p>
          <w:p w14:paraId="515800E7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применять нормативные правовые акты при разрешении практическихситуаций; </w:t>
            </w:r>
          </w:p>
          <w:p w14:paraId="38278F6F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-классифицировать составы преступлений;</w:t>
            </w:r>
          </w:p>
          <w:p w14:paraId="60B67648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-определять субъект уголовной ответственности;</w:t>
            </w:r>
          </w:p>
          <w:p w14:paraId="52E483A5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-оказывать правовую помощь с целью восстановления нарушенных прав; </w:t>
            </w:r>
          </w:p>
          <w:p w14:paraId="239B2277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-анализировать и решать юридические проблемы в сфере уголовно-правовых отношений.</w:t>
            </w:r>
          </w:p>
          <w:p w14:paraId="1185FAB0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EE20A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оценка ответа на общетеоретические вопросы</w:t>
            </w:r>
          </w:p>
          <w:p w14:paraId="76628AFF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-оценка результатов тестирование</w:t>
            </w:r>
          </w:p>
          <w:p w14:paraId="3D7B5205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оценка работы на практических занятиях</w:t>
            </w:r>
          </w:p>
          <w:p w14:paraId="3F066D8C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оценка результата самостоятельной работы</w:t>
            </w:r>
          </w:p>
          <w:p w14:paraId="74A564A1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</w:p>
          <w:p w14:paraId="08126D5A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1A0DF3" w14:paraId="2A19728F" w14:textId="77777777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2F6F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Знать:</w:t>
            </w:r>
          </w:p>
          <w:p w14:paraId="0EA68114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основные понятия и источники уголовного права;</w:t>
            </w:r>
          </w:p>
          <w:p w14:paraId="24B2A83F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содержание основных институтов уголовного права.</w:t>
            </w:r>
          </w:p>
          <w:p w14:paraId="74ED3367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принципы уголовного права;</w:t>
            </w:r>
          </w:p>
          <w:p w14:paraId="4AD9F14D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состав уголовного преступления</w:t>
            </w:r>
          </w:p>
          <w:p w14:paraId="260AEC9E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субъекты уголовного права;</w:t>
            </w:r>
          </w:p>
          <w:p w14:paraId="0C24347B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классификацию уголовных преступлений;</w:t>
            </w:r>
          </w:p>
          <w:p w14:paraId="63FE064F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виды и сроки наказаний за уголовные преступления.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E44F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оценка ответа на общетеоретические вопросы</w:t>
            </w:r>
          </w:p>
          <w:p w14:paraId="24F77BD9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-оценка результатов тестирование</w:t>
            </w:r>
          </w:p>
          <w:p w14:paraId="455702CE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оценка работы на практических занятиях</w:t>
            </w:r>
          </w:p>
          <w:p w14:paraId="361383E9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оценка результата самостоятельной работы</w:t>
            </w:r>
          </w:p>
          <w:p w14:paraId="25B84AC7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1A0DF3" w14:paraId="71FA07CD" w14:textId="7777777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AF9E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Общие компетенции</w:t>
            </w:r>
          </w:p>
        </w:tc>
      </w:tr>
      <w:tr w:rsidR="001A0DF3" w14:paraId="42FF9F40" w14:textId="77777777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47A6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6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6B6EAA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458154E9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подготовка сообщения / выступления</w:t>
            </w:r>
          </w:p>
          <w:p w14:paraId="0DA350BB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групповая работа</w:t>
            </w:r>
          </w:p>
          <w:p w14:paraId="4D5CC07E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подготовка проекта</w:t>
            </w:r>
          </w:p>
          <w:p w14:paraId="7A518234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участие и оценивание групповых проектов</w:t>
            </w:r>
          </w:p>
          <w:p w14:paraId="23FCFC54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подготовка презентаций</w:t>
            </w:r>
          </w:p>
          <w:p w14:paraId="3B68EAAC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- анализ и систематизацияинформации</w:t>
            </w:r>
          </w:p>
        </w:tc>
      </w:tr>
      <w:tr w:rsidR="001A0DF3" w14:paraId="032C66E9" w14:textId="77777777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4120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8"/>
              </w:tabs>
              <w:spacing w:line="276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ОК 2. Организовывать собственную деятельность, </w:t>
            </w:r>
            <w:r>
              <w:rPr>
                <w:color w:val="000000"/>
              </w:rPr>
              <w:lastRenderedPageBreak/>
              <w:t>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61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085186" w14:textId="77777777" w:rsidR="001A0DF3" w:rsidRDefault="001A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1A0DF3" w14:paraId="2D79A306" w14:textId="77777777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4BB54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61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4378AE" w14:textId="77777777" w:rsidR="001A0DF3" w:rsidRDefault="001A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1A0DF3" w14:paraId="04B9B7DB" w14:textId="77777777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E1BE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6"/>
              </w:tabs>
              <w:spacing w:line="276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61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33F138" w14:textId="77777777" w:rsidR="001A0DF3" w:rsidRDefault="001A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1A0DF3" w14:paraId="6D5F1734" w14:textId="77777777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FD1C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61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D10FFD" w14:textId="77777777" w:rsidR="001A0DF3" w:rsidRDefault="001A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1A0DF3" w14:paraId="0F9247EF" w14:textId="77777777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0BDD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ОК 6. 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61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7625BB" w14:textId="77777777" w:rsidR="001A0DF3" w:rsidRDefault="001A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1A0DF3" w14:paraId="4928879E" w14:textId="77777777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5CDC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ОК 7.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61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9D573C" w14:textId="77777777" w:rsidR="001A0DF3" w:rsidRDefault="001A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1A0DF3" w14:paraId="19578990" w14:textId="77777777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84AD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61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D9B73D" w14:textId="77777777" w:rsidR="001A0DF3" w:rsidRDefault="001A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1A0DF3" w14:paraId="3F4BD569" w14:textId="77777777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0A17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ОК 9. Ориентироваться в условиях постоянного изменения правовой базы</w:t>
            </w:r>
          </w:p>
        </w:tc>
        <w:tc>
          <w:tcPr>
            <w:tcW w:w="61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A0F7B6" w14:textId="77777777" w:rsidR="001A0DF3" w:rsidRDefault="001A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1A0DF3" w14:paraId="5597BB61" w14:textId="77777777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043F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ОК 10. Соблюдать основы здорового образа жизни, требования охраны труда</w:t>
            </w:r>
          </w:p>
        </w:tc>
        <w:tc>
          <w:tcPr>
            <w:tcW w:w="61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7ABC54" w14:textId="77777777" w:rsidR="001A0DF3" w:rsidRDefault="001A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1A0DF3" w14:paraId="656BEEBD" w14:textId="77777777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626A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ОК 11. Соблюдать деловой </w:t>
            </w:r>
            <w:r>
              <w:rPr>
                <w:color w:val="000000"/>
              </w:rPr>
              <w:lastRenderedPageBreak/>
              <w:t>этикет, культуру и психологические основы общения, нормы и правила поведения</w:t>
            </w:r>
          </w:p>
        </w:tc>
        <w:tc>
          <w:tcPr>
            <w:tcW w:w="61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583EBF" w14:textId="77777777" w:rsidR="001A0DF3" w:rsidRDefault="001A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1A0DF3" w14:paraId="6FE79B32" w14:textId="77777777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C231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ОК 12. Проявлять нетерпимость к коррупционному поведению</w:t>
            </w:r>
          </w:p>
        </w:tc>
        <w:tc>
          <w:tcPr>
            <w:tcW w:w="61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D0C377" w14:textId="77777777" w:rsidR="001A0DF3" w:rsidRDefault="001A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1A0DF3" w14:paraId="7B99A01E" w14:textId="7777777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CDD1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Профессиональные компетенции</w:t>
            </w:r>
          </w:p>
        </w:tc>
      </w:tr>
      <w:tr w:rsidR="001A0DF3" w14:paraId="64C97A6C" w14:textId="77777777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8CE4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</w:t>
            </w:r>
          </w:p>
        </w:tc>
        <w:tc>
          <w:tcPr>
            <w:tcW w:w="6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49F98B" w14:textId="77777777" w:rsidR="001A0DF3" w:rsidRDefault="001A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</w:p>
          <w:p w14:paraId="79F726DB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подготовка сообщения / выступления</w:t>
            </w:r>
          </w:p>
          <w:p w14:paraId="199A85D7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групповая работа</w:t>
            </w:r>
          </w:p>
          <w:p w14:paraId="580D3A55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подготовка проекта</w:t>
            </w:r>
          </w:p>
          <w:p w14:paraId="0E83B5AF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участие и оценивание групповых проектов</w:t>
            </w:r>
          </w:p>
          <w:p w14:paraId="6DDDB624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подготовка презентаций</w:t>
            </w:r>
          </w:p>
          <w:p w14:paraId="6DA16C6D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- анализ и систематизацияинформации</w:t>
            </w:r>
          </w:p>
        </w:tc>
      </w:tr>
      <w:tr w:rsidR="001A0DF3" w14:paraId="7940E73A" w14:textId="77777777"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5F92" w14:textId="77777777" w:rsidR="001A0DF3" w:rsidRDefault="0044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ПК 1.6. Консультировать граждан и представителей юридических лиц по вопросам пенсионного обеспечения и социальной защиты</w:t>
            </w:r>
          </w:p>
        </w:tc>
        <w:tc>
          <w:tcPr>
            <w:tcW w:w="61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E131D1" w14:textId="77777777" w:rsidR="001A0DF3" w:rsidRDefault="001A0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</w:tbl>
    <w:p w14:paraId="49F3A723" w14:textId="77777777" w:rsidR="001A0DF3" w:rsidRDefault="001A0DF3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color w:val="000000"/>
        </w:rPr>
      </w:pPr>
    </w:p>
    <w:p w14:paraId="235FC85A" w14:textId="77777777" w:rsidR="001A0DF3" w:rsidRDefault="001A0DF3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color w:val="000000"/>
        </w:rPr>
      </w:pPr>
    </w:p>
    <w:p w14:paraId="2C95E7FC" w14:textId="77777777" w:rsidR="001A0DF3" w:rsidRDefault="001A0DF3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color w:val="000000"/>
        </w:rPr>
      </w:pPr>
    </w:p>
    <w:p w14:paraId="0DF1665F" w14:textId="77777777" w:rsidR="001A0DF3" w:rsidRDefault="001A0DF3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color w:val="000000"/>
        </w:rPr>
      </w:pPr>
    </w:p>
    <w:p w14:paraId="00F10A5B" w14:textId="77777777" w:rsidR="001A0DF3" w:rsidRDefault="001A0DF3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color w:val="000000"/>
        </w:rPr>
      </w:pPr>
    </w:p>
    <w:p w14:paraId="3A26EF3E" w14:textId="77777777" w:rsidR="001A0DF3" w:rsidRDefault="001A0DF3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color w:val="000000"/>
        </w:rPr>
      </w:pPr>
    </w:p>
    <w:p w14:paraId="02B5017C" w14:textId="77777777" w:rsidR="001A0DF3" w:rsidRDefault="001A0DF3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color w:val="000000"/>
        </w:rPr>
      </w:pPr>
    </w:p>
    <w:p w14:paraId="75069676" w14:textId="77777777" w:rsidR="001A0DF3" w:rsidRDefault="001A0DF3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color w:val="000000"/>
        </w:rPr>
      </w:pPr>
    </w:p>
    <w:p w14:paraId="18C7115A" w14:textId="77777777" w:rsidR="001A0DF3" w:rsidRDefault="001A0DF3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color w:val="000000"/>
        </w:rPr>
      </w:pPr>
    </w:p>
    <w:p w14:paraId="27F16411" w14:textId="77777777" w:rsidR="001A0DF3" w:rsidRDefault="001A0DF3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color w:val="000000"/>
        </w:rPr>
      </w:pPr>
    </w:p>
    <w:p w14:paraId="7298A6C1" w14:textId="77777777" w:rsidR="001A0DF3" w:rsidRDefault="001A0DF3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color w:val="000000"/>
        </w:rPr>
      </w:pPr>
    </w:p>
    <w:p w14:paraId="65423E5C" w14:textId="77777777" w:rsidR="001A0DF3" w:rsidRDefault="001A0DF3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color w:val="000000"/>
        </w:rPr>
      </w:pPr>
    </w:p>
    <w:p w14:paraId="395F4031" w14:textId="77777777" w:rsidR="001A0DF3" w:rsidRDefault="001A0DF3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color w:val="000000"/>
        </w:rPr>
      </w:pPr>
    </w:p>
    <w:p w14:paraId="162E5971" w14:textId="77777777" w:rsidR="001A0DF3" w:rsidRDefault="001A0DF3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color w:val="000000"/>
        </w:rPr>
      </w:pPr>
    </w:p>
    <w:sectPr w:rsidR="001A0DF3" w:rsidSect="00457EA9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4FE8F" w14:textId="77777777" w:rsidR="00412B4F" w:rsidRDefault="00412B4F">
      <w:pPr>
        <w:spacing w:line="240" w:lineRule="auto"/>
        <w:ind w:left="0" w:hanging="2"/>
      </w:pPr>
      <w:r>
        <w:separator/>
      </w:r>
    </w:p>
  </w:endnote>
  <w:endnote w:type="continuationSeparator" w:id="0">
    <w:p w14:paraId="5D9D9159" w14:textId="77777777" w:rsidR="00412B4F" w:rsidRDefault="00412B4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84221" w14:textId="77777777" w:rsidR="001A0DF3" w:rsidRDefault="00457EA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443819">
      <w:rPr>
        <w:color w:val="000000"/>
      </w:rPr>
      <w:instrText>PAGE</w:instrText>
    </w:r>
    <w:r>
      <w:rPr>
        <w:color w:val="000000"/>
      </w:rPr>
      <w:fldChar w:fldCharType="end"/>
    </w:r>
  </w:p>
  <w:p w14:paraId="7DEDC78C" w14:textId="77777777" w:rsidR="001A0DF3" w:rsidRDefault="001A0DF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1E7E3" w14:textId="77777777" w:rsidR="001A0DF3" w:rsidRDefault="001A0DF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265B4" w14:textId="77777777" w:rsidR="00412B4F" w:rsidRDefault="00412B4F">
      <w:pPr>
        <w:spacing w:line="240" w:lineRule="auto"/>
        <w:ind w:left="0" w:hanging="2"/>
      </w:pPr>
      <w:r>
        <w:separator/>
      </w:r>
    </w:p>
  </w:footnote>
  <w:footnote w:type="continuationSeparator" w:id="0">
    <w:p w14:paraId="3798A239" w14:textId="77777777" w:rsidR="00412B4F" w:rsidRDefault="00412B4F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A5E1D"/>
    <w:multiLevelType w:val="multilevel"/>
    <w:tmpl w:val="9E8C01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7E87055"/>
    <w:multiLevelType w:val="multilevel"/>
    <w:tmpl w:val="96E666AE"/>
    <w:lvl w:ilvl="0">
      <w:start w:val="2"/>
      <w:numFmt w:val="decimal"/>
      <w:lvlText w:val="%1.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52414FB"/>
    <w:multiLevelType w:val="multilevel"/>
    <w:tmpl w:val="12269260"/>
    <w:lvl w:ilvl="0">
      <w:start w:val="2"/>
      <w:numFmt w:val="decimal"/>
      <w:lvlText w:val="%1.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vertAlign w:val="baseline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DF3"/>
    <w:rsid w:val="001A0DF3"/>
    <w:rsid w:val="00412B4F"/>
    <w:rsid w:val="00443819"/>
    <w:rsid w:val="00457EA9"/>
    <w:rsid w:val="004619F4"/>
    <w:rsid w:val="00676988"/>
    <w:rsid w:val="00B657AB"/>
    <w:rsid w:val="00B8335A"/>
    <w:rsid w:val="00D31540"/>
    <w:rsid w:val="00D716A9"/>
    <w:rsid w:val="00F61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9B4DE"/>
  <w15:docId w15:val="{4E0BB133-C604-4310-8FEA-EC0E1FB8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EA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rsid w:val="00457EA9"/>
    <w:pPr>
      <w:keepNext/>
      <w:autoSpaceDE w:val="0"/>
      <w:autoSpaceDN w:val="0"/>
      <w:ind w:firstLine="284"/>
    </w:pPr>
  </w:style>
  <w:style w:type="paragraph" w:styleId="2">
    <w:name w:val="heading 2"/>
    <w:basedOn w:val="a"/>
    <w:next w:val="a"/>
    <w:uiPriority w:val="9"/>
    <w:semiHidden/>
    <w:unhideWhenUsed/>
    <w:qFormat/>
    <w:rsid w:val="00457EA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457EA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57EA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457EA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457EA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57E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57EA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rsid w:val="00457EA9"/>
    <w:pPr>
      <w:spacing w:before="100" w:beforeAutospacing="1" w:after="100" w:afterAutospacing="1"/>
    </w:pPr>
  </w:style>
  <w:style w:type="paragraph" w:styleId="20">
    <w:name w:val="List 2"/>
    <w:basedOn w:val="a"/>
    <w:rsid w:val="00457EA9"/>
    <w:pPr>
      <w:ind w:left="566" w:hanging="283"/>
    </w:pPr>
  </w:style>
  <w:style w:type="paragraph" w:styleId="21">
    <w:name w:val="Body Text Indent 2"/>
    <w:basedOn w:val="a"/>
    <w:rsid w:val="00457EA9"/>
    <w:pPr>
      <w:spacing w:after="120" w:line="480" w:lineRule="auto"/>
      <w:ind w:left="283"/>
    </w:pPr>
  </w:style>
  <w:style w:type="character" w:styleId="a5">
    <w:name w:val="Strong"/>
    <w:rsid w:val="00457EA9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6">
    <w:name w:val="footnote text"/>
    <w:basedOn w:val="a"/>
    <w:rsid w:val="00457EA9"/>
    <w:rPr>
      <w:sz w:val="20"/>
      <w:szCs w:val="20"/>
    </w:rPr>
  </w:style>
  <w:style w:type="character" w:styleId="a7">
    <w:name w:val="footnote reference"/>
    <w:rsid w:val="00457EA9"/>
    <w:rPr>
      <w:w w:val="100"/>
      <w:position w:val="-1"/>
      <w:effect w:val="none"/>
      <w:vertAlign w:val="superscript"/>
      <w:cs w:val="0"/>
      <w:em w:val="none"/>
    </w:rPr>
  </w:style>
  <w:style w:type="paragraph" w:styleId="a8">
    <w:name w:val="Balloon Text"/>
    <w:basedOn w:val="a"/>
    <w:rsid w:val="00457EA9"/>
    <w:rPr>
      <w:rFonts w:ascii="Tahoma" w:hAnsi="Tahoma" w:cs="Tahoma"/>
      <w:sz w:val="16"/>
      <w:szCs w:val="16"/>
    </w:rPr>
  </w:style>
  <w:style w:type="paragraph" w:styleId="22">
    <w:name w:val="Body Text 2"/>
    <w:basedOn w:val="a"/>
    <w:rsid w:val="00457EA9"/>
    <w:pPr>
      <w:spacing w:after="120" w:line="480" w:lineRule="auto"/>
    </w:pPr>
  </w:style>
  <w:style w:type="paragraph" w:styleId="a9">
    <w:name w:val="Body Text"/>
    <w:basedOn w:val="a"/>
    <w:rsid w:val="00457EA9"/>
    <w:pPr>
      <w:spacing w:after="120"/>
    </w:pPr>
  </w:style>
  <w:style w:type="character" w:customStyle="1" w:styleId="aa">
    <w:name w:val="Основной текст Знак"/>
    <w:rsid w:val="00457EA9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character" w:styleId="ab">
    <w:name w:val="annotation reference"/>
    <w:rsid w:val="00457EA9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c">
    <w:name w:val="annotation text"/>
    <w:basedOn w:val="a"/>
    <w:rsid w:val="00457EA9"/>
    <w:rPr>
      <w:sz w:val="20"/>
      <w:szCs w:val="20"/>
    </w:rPr>
  </w:style>
  <w:style w:type="paragraph" w:styleId="ad">
    <w:name w:val="annotation subject"/>
    <w:basedOn w:val="ac"/>
    <w:next w:val="ac"/>
    <w:rsid w:val="00457EA9"/>
    <w:rPr>
      <w:b/>
      <w:bCs/>
    </w:rPr>
  </w:style>
  <w:style w:type="table" w:styleId="ae">
    <w:name w:val="Table Grid"/>
    <w:basedOn w:val="a1"/>
    <w:rsid w:val="00457EA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rsid w:val="00457EA9"/>
    <w:pPr>
      <w:spacing w:after="160" w:line="240" w:lineRule="atLeas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57EA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paragraph" w:styleId="af0">
    <w:name w:val="footer"/>
    <w:basedOn w:val="a"/>
    <w:rsid w:val="00457EA9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457EA9"/>
    <w:rPr>
      <w:w w:val="100"/>
      <w:position w:val="-1"/>
      <w:effect w:val="none"/>
      <w:vertAlign w:val="baseline"/>
      <w:cs w:val="0"/>
      <w:em w:val="none"/>
    </w:rPr>
  </w:style>
  <w:style w:type="paragraph" w:customStyle="1" w:styleId="23">
    <w:name w:val="Знак2"/>
    <w:basedOn w:val="a"/>
    <w:rsid w:val="00457EA9"/>
    <w:pPr>
      <w:tabs>
        <w:tab w:val="left" w:pos="708"/>
      </w:tabs>
      <w:spacing w:after="160" w:line="240" w:lineRule="atLeas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rsid w:val="00457EA9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457EA9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rsid w:val="00457EA9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character" w:styleId="af3">
    <w:name w:val="Hyperlink"/>
    <w:rsid w:val="00457EA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11">
    <w:name w:val="Название1"/>
    <w:basedOn w:val="a"/>
    <w:rsid w:val="00457EA9"/>
    <w:pPr>
      <w:jc w:val="center"/>
    </w:pPr>
    <w:rPr>
      <w:rFonts w:ascii="Tahoma" w:hAnsi="Tahoma"/>
      <w:b/>
      <w:szCs w:val="20"/>
    </w:rPr>
  </w:style>
  <w:style w:type="character" w:customStyle="1" w:styleId="af4">
    <w:name w:val="Название Знак"/>
    <w:rsid w:val="00457EA9"/>
    <w:rPr>
      <w:rFonts w:ascii="Tahoma" w:hAnsi="Tahoma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24">
    <w:name w:val="Основной текст с отступом 2 Знак"/>
    <w:rsid w:val="00457EA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5">
    <w:name w:val="Body Text Indent"/>
    <w:basedOn w:val="a"/>
    <w:rsid w:val="00457EA9"/>
    <w:pPr>
      <w:spacing w:after="120"/>
      <w:ind w:left="283"/>
    </w:pPr>
  </w:style>
  <w:style w:type="character" w:customStyle="1" w:styleId="af6">
    <w:name w:val="Основной текст с отступом Знак"/>
    <w:rsid w:val="00457EA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lk">
    <w:name w:val="blk"/>
    <w:basedOn w:val="a0"/>
    <w:rsid w:val="00457EA9"/>
    <w:rPr>
      <w:w w:val="100"/>
      <w:position w:val="-1"/>
      <w:effect w:val="none"/>
      <w:vertAlign w:val="baseline"/>
      <w:cs w:val="0"/>
      <w:em w:val="none"/>
    </w:rPr>
  </w:style>
  <w:style w:type="paragraph" w:styleId="af7">
    <w:name w:val="Subtitle"/>
    <w:basedOn w:val="a"/>
    <w:next w:val="a"/>
    <w:uiPriority w:val="11"/>
    <w:qFormat/>
    <w:rsid w:val="00457EA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8">
    <w:name w:val="Подзаголовок Знак"/>
    <w:rsid w:val="00457EA9"/>
    <w:rPr>
      <w:rFonts w:ascii="Cambria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xv">
    <w:name w:val="xv"/>
    <w:basedOn w:val="a"/>
    <w:rsid w:val="00457EA9"/>
    <w:pPr>
      <w:spacing w:before="100" w:beforeAutospacing="1" w:after="100" w:afterAutospacing="1"/>
    </w:pPr>
  </w:style>
  <w:style w:type="paragraph" w:styleId="af9">
    <w:name w:val="List Paragraph"/>
    <w:basedOn w:val="a"/>
    <w:rsid w:val="00457E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Нижний колонтитул Знак"/>
    <w:rsid w:val="00457EA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12">
    <w:name w:val="Неразрешенное упоминание1"/>
    <w:qFormat/>
    <w:rsid w:val="00457EA9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13">
    <w:name w:val="Заголовок 1 Знак"/>
    <w:rsid w:val="00457EA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customStyle="1" w:styleId="afb">
    <w:basedOn w:val="TableNormal"/>
    <w:rsid w:val="00457EA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rsid w:val="00457EA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rsid w:val="00457EA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rsid w:val="00457EA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rsid w:val="00457EA9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arant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pfu/y1Z8Z44YZO+yr6Z7jFGXlQ==">AMUW2mWYzZMoKZ/V4n2Sf6vREK9T+Z58Kp3mtCrt1pHzDGNT11LOtmBcgA0SYnTraABWQaJYfes6QwXIeaMqOU59lbmXcU9QmQeHQtfgpn1W0qcwuDozgGrk+NDk1+r6ML2Vg08eEOcJQNqBsbFclHgg/FAz7wyUBF/RK3CNAQ7JbRpRrpnQVOkELmtSeQaMdsoARU9pksF2yf5c3Q+A1dBnaRwQFhbaIUXUSuQ4Axr1srkzbjGJdLGBOQcne6oGW/P2y8yp33/BW7OZl67MnAhkO1c2TMDiIXRJv8YDLBs0xMR0rSx/58IOR88LSuTbWS2VLbJ+ioa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2240</Words>
  <Characters>12772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BLINOV</dc:creator>
  <cp:lastModifiedBy>Admin</cp:lastModifiedBy>
  <cp:revision>7</cp:revision>
  <cp:lastPrinted>2022-01-13T11:09:00Z</cp:lastPrinted>
  <dcterms:created xsi:type="dcterms:W3CDTF">2019-06-13T14:20:00Z</dcterms:created>
  <dcterms:modified xsi:type="dcterms:W3CDTF">2024-05-14T09:55:00Z</dcterms:modified>
</cp:coreProperties>
</file>